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92" w:rsidRDefault="003E5692"/>
    <w:p w:rsidR="00E35F5A" w:rsidRDefault="007D29DA" w:rsidP="00E35F5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9D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9-09-13 гео\гео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3 гео\ге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F5A" w:rsidRDefault="00E35F5A" w:rsidP="007D29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38"/>
        <w:tblW w:w="8970" w:type="dxa"/>
        <w:tblLook w:val="04A0"/>
      </w:tblPr>
      <w:tblGrid>
        <w:gridCol w:w="1883"/>
        <w:gridCol w:w="2966"/>
        <w:gridCol w:w="4121"/>
      </w:tblGrid>
      <w:tr w:rsidR="003F64C2" w:rsidRPr="007E7272" w:rsidTr="003F64C2">
        <w:trPr>
          <w:trHeight w:val="645"/>
        </w:trPr>
        <w:tc>
          <w:tcPr>
            <w:tcW w:w="1883" w:type="dxa"/>
          </w:tcPr>
          <w:p w:rsidR="003F64C2" w:rsidRPr="007E7272" w:rsidRDefault="003F64C2" w:rsidP="003F6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7087" w:type="dxa"/>
            <w:gridSpan w:val="2"/>
          </w:tcPr>
          <w:p w:rsidR="003F64C2" w:rsidRDefault="003F64C2" w:rsidP="003F64C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F64C2" w:rsidRPr="007E7272" w:rsidTr="003F64C2">
        <w:trPr>
          <w:trHeight w:val="322"/>
        </w:trPr>
        <w:tc>
          <w:tcPr>
            <w:tcW w:w="1883" w:type="dxa"/>
          </w:tcPr>
          <w:p w:rsidR="003F64C2" w:rsidRPr="007E7272" w:rsidRDefault="003F64C2" w:rsidP="003F64C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087" w:type="dxa"/>
            <w:gridSpan w:val="2"/>
          </w:tcPr>
          <w:p w:rsidR="003F64C2" w:rsidRDefault="003F64C2" w:rsidP="007D2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образования, 5-6 класс</w:t>
            </w:r>
          </w:p>
        </w:tc>
      </w:tr>
      <w:tr w:rsidR="003F64C2" w:rsidRPr="007E7272" w:rsidTr="003F64C2">
        <w:trPr>
          <w:trHeight w:val="968"/>
        </w:trPr>
        <w:tc>
          <w:tcPr>
            <w:tcW w:w="1883" w:type="dxa"/>
          </w:tcPr>
          <w:p w:rsidR="003F64C2" w:rsidRPr="007E7272" w:rsidRDefault="003F64C2" w:rsidP="003F64C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2966" w:type="dxa"/>
          </w:tcPr>
          <w:p w:rsidR="003F64C2" w:rsidRPr="007E7272" w:rsidRDefault="003F64C2" w:rsidP="003F6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121" w:type="dxa"/>
          </w:tcPr>
          <w:p w:rsidR="003F64C2" w:rsidRDefault="003F64C2" w:rsidP="003F6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3F64C2" w:rsidRPr="007E7272" w:rsidTr="003F64C2">
        <w:trPr>
          <w:trHeight w:val="322"/>
        </w:trPr>
        <w:tc>
          <w:tcPr>
            <w:tcW w:w="1883" w:type="dxa"/>
          </w:tcPr>
          <w:p w:rsidR="003F64C2" w:rsidRPr="007E7272" w:rsidRDefault="003F64C2" w:rsidP="003F64C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2966" w:type="dxa"/>
          </w:tcPr>
          <w:p w:rsidR="003F64C2" w:rsidRPr="007E7272" w:rsidRDefault="003F64C2" w:rsidP="003F64C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3F64C2" w:rsidRDefault="003F64C2" w:rsidP="003F64C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4C2" w:rsidRPr="007E7272" w:rsidTr="003F64C2">
        <w:trPr>
          <w:trHeight w:val="322"/>
        </w:trPr>
        <w:tc>
          <w:tcPr>
            <w:tcW w:w="1883" w:type="dxa"/>
          </w:tcPr>
          <w:p w:rsidR="003F64C2" w:rsidRPr="007E7272" w:rsidRDefault="003F64C2" w:rsidP="003F64C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2966" w:type="dxa"/>
          </w:tcPr>
          <w:p w:rsidR="003F64C2" w:rsidRPr="007E7272" w:rsidRDefault="003F64C2" w:rsidP="003F64C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1" w:type="dxa"/>
          </w:tcPr>
          <w:p w:rsidR="003F64C2" w:rsidRDefault="003F64C2" w:rsidP="003F64C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64C2" w:rsidRPr="007E7272" w:rsidTr="003F64C2">
        <w:trPr>
          <w:trHeight w:val="1168"/>
        </w:trPr>
        <w:tc>
          <w:tcPr>
            <w:tcW w:w="1883" w:type="dxa"/>
          </w:tcPr>
          <w:p w:rsidR="003F64C2" w:rsidRPr="007E7272" w:rsidRDefault="003F64C2" w:rsidP="003F64C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087" w:type="dxa"/>
            <w:gridSpan w:val="2"/>
          </w:tcPr>
          <w:p w:rsidR="003F64C2" w:rsidRPr="004B7A3D" w:rsidRDefault="003F64C2" w:rsidP="003F64C2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 основного 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по предмету «География»  для 5-9  классов предметной линии учебников «Полярная звезда»,  2018 </w:t>
            </w:r>
            <w:r w:rsidRPr="00E35F5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(авторы:</w:t>
            </w:r>
            <w:proofErr w:type="gramEnd"/>
            <w:r w:rsidRPr="00E35F5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35F5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В. Николина, А.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  <w:r w:rsidRPr="00E35F5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Алексеев, Е. К. Липкина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3F64C2" w:rsidRPr="004B7A3D" w:rsidRDefault="003F64C2" w:rsidP="003F64C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C2" w:rsidRPr="007E7272" w:rsidTr="003F64C2">
        <w:trPr>
          <w:trHeight w:val="830"/>
        </w:trPr>
        <w:tc>
          <w:tcPr>
            <w:tcW w:w="1883" w:type="dxa"/>
          </w:tcPr>
          <w:p w:rsidR="00073E50" w:rsidRDefault="003F64C2" w:rsidP="003F64C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073E5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073E50" w:rsidRPr="007E7272" w:rsidRDefault="00073E50" w:rsidP="003F64C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7087" w:type="dxa"/>
            <w:gridSpan w:val="2"/>
          </w:tcPr>
          <w:p w:rsidR="003F64C2" w:rsidRPr="004B7A3D" w:rsidRDefault="003F64C2" w:rsidP="003F64C2">
            <w:pPr>
              <w:shd w:val="clear" w:color="auto" w:fill="FFFFFF"/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Смирнов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4BDE" w:rsidRDefault="003F64C2" w:rsidP="003F64C2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.: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организаций/ А. И. Алексеев – 8-е изд. – М. : Просвещение, 2019.</w:t>
            </w:r>
          </w:p>
          <w:p w:rsidR="002A4BDE" w:rsidRPr="002A4BDE" w:rsidRDefault="002A4BDE" w:rsidP="002A4BDE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D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2A4BDE" w:rsidRPr="002A4BDE" w:rsidRDefault="002A4BDE" w:rsidP="002A4BDE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DE">
              <w:rPr>
                <w:rFonts w:ascii="Times New Roman" w:hAnsi="Times New Roman" w:cs="Times New Roman"/>
                <w:sz w:val="24"/>
                <w:szCs w:val="24"/>
              </w:rPr>
              <w:t> И. Алексеев и др. География. 7 класс (учебник)</w:t>
            </w:r>
          </w:p>
          <w:p w:rsidR="002A4BDE" w:rsidRPr="002A4BDE" w:rsidRDefault="002A4BDE" w:rsidP="002A4BDE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DE">
              <w:rPr>
                <w:rFonts w:ascii="Times New Roman" w:hAnsi="Times New Roman" w:cs="Times New Roman"/>
                <w:sz w:val="24"/>
                <w:szCs w:val="24"/>
              </w:rPr>
              <w:t> В. Николина. География. Мой тренажёр. 7 класс (рабочая тетрадь)</w:t>
            </w:r>
          </w:p>
          <w:p w:rsidR="002A4BDE" w:rsidRPr="002A4BDE" w:rsidRDefault="002A4BDE" w:rsidP="002A4BDE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DE">
              <w:rPr>
                <w:rFonts w:ascii="Times New Roman" w:hAnsi="Times New Roman" w:cs="Times New Roman"/>
                <w:sz w:val="24"/>
                <w:szCs w:val="24"/>
              </w:rPr>
              <w:t xml:space="preserve"> И. Махов, И.П. </w:t>
            </w:r>
            <w:proofErr w:type="spellStart"/>
            <w:r w:rsidRPr="002A4BDE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2A4BDE">
              <w:rPr>
                <w:rFonts w:ascii="Times New Roman" w:hAnsi="Times New Roman" w:cs="Times New Roman"/>
                <w:sz w:val="24"/>
                <w:szCs w:val="24"/>
              </w:rPr>
              <w:t>. География. Поурочные разработки. 7 класс (пособие для учителя)</w:t>
            </w:r>
          </w:p>
          <w:p w:rsidR="002A4BDE" w:rsidRPr="002A4BDE" w:rsidRDefault="002A4BDE" w:rsidP="002A4BDE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D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2A4BDE" w:rsidRPr="002A4BDE" w:rsidRDefault="002A4BDE" w:rsidP="002A4BDE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DE">
              <w:rPr>
                <w:rFonts w:ascii="Times New Roman" w:hAnsi="Times New Roman" w:cs="Times New Roman"/>
                <w:sz w:val="24"/>
                <w:szCs w:val="24"/>
              </w:rPr>
              <w:t> И. Алексеев и др. География. 8 класс (учебник)</w:t>
            </w:r>
          </w:p>
          <w:p w:rsidR="002A4BDE" w:rsidRPr="002A4BDE" w:rsidRDefault="002A4BDE" w:rsidP="002A4BDE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DE">
              <w:rPr>
                <w:rFonts w:ascii="Times New Roman" w:hAnsi="Times New Roman" w:cs="Times New Roman"/>
                <w:sz w:val="24"/>
                <w:szCs w:val="24"/>
              </w:rPr>
              <w:t> В. Николина. География. Мой тренажёр. 8 класс (рабочая тетрадь)</w:t>
            </w:r>
          </w:p>
          <w:p w:rsidR="002A4BDE" w:rsidRPr="002A4BDE" w:rsidRDefault="002A4BDE" w:rsidP="002A4BDE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DE">
              <w:rPr>
                <w:rFonts w:ascii="Times New Roman" w:hAnsi="Times New Roman" w:cs="Times New Roman"/>
                <w:sz w:val="24"/>
                <w:szCs w:val="24"/>
              </w:rPr>
              <w:t>В. В. Николина. География. Поурочные разработки. 8 класс (пособие для учителя)</w:t>
            </w:r>
          </w:p>
          <w:p w:rsidR="002A4BDE" w:rsidRPr="002A4BDE" w:rsidRDefault="002A4BDE" w:rsidP="002A4BDE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D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2A4BDE" w:rsidRPr="002A4BDE" w:rsidRDefault="002A4BDE" w:rsidP="002A4BDE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DE">
              <w:rPr>
                <w:rFonts w:ascii="Times New Roman" w:hAnsi="Times New Roman" w:cs="Times New Roman"/>
                <w:sz w:val="24"/>
                <w:szCs w:val="24"/>
              </w:rPr>
              <w:t> И. Алексеев и др. География. 9 класс (учебник)</w:t>
            </w:r>
          </w:p>
          <w:p w:rsidR="002A4BDE" w:rsidRPr="002A4BDE" w:rsidRDefault="002A4BDE" w:rsidP="002A4BDE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DE">
              <w:rPr>
                <w:rFonts w:ascii="Times New Roman" w:hAnsi="Times New Roman" w:cs="Times New Roman"/>
                <w:sz w:val="24"/>
                <w:szCs w:val="24"/>
              </w:rPr>
              <w:t> В. Николина. География. Мой тренажёр. 9 класс (рабочая тетрадь)</w:t>
            </w:r>
          </w:p>
          <w:p w:rsidR="002A4BDE" w:rsidRPr="002A4BDE" w:rsidRDefault="002A4BDE" w:rsidP="002A4BDE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DE">
              <w:rPr>
                <w:rFonts w:ascii="Times New Roman" w:hAnsi="Times New Roman" w:cs="Times New Roman"/>
                <w:sz w:val="24"/>
                <w:szCs w:val="24"/>
              </w:rPr>
              <w:t>В. В. Николина. География. Поурочные разработки. 9 класс (пособие для учителя)</w:t>
            </w:r>
          </w:p>
          <w:p w:rsidR="002A4BDE" w:rsidRPr="002A4BDE" w:rsidRDefault="002A4BDE" w:rsidP="002A4BDE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DE">
              <w:rPr>
                <w:rFonts w:ascii="Times New Roman" w:hAnsi="Times New Roman" w:cs="Times New Roman"/>
                <w:sz w:val="24"/>
                <w:szCs w:val="24"/>
              </w:rPr>
              <w:t>В. В. Николина, А. И. Алексеев, Е. К. Липкина. География. Рабочие программы. Предметная линия учебников «Полярная звезда». 5—9 класс</w:t>
            </w:r>
          </w:p>
          <w:p w:rsidR="003F64C2" w:rsidRPr="004B7A3D" w:rsidRDefault="003F64C2" w:rsidP="003F64C2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35F5A" w:rsidRDefault="00E35F5A" w:rsidP="00E35F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5F5A" w:rsidRPr="00E35F5A" w:rsidRDefault="00E35F5A">
      <w:pPr>
        <w:rPr>
          <w:rFonts w:ascii="Times New Roman" w:hAnsi="Times New Roman" w:cs="Times New Roman"/>
          <w:sz w:val="24"/>
          <w:szCs w:val="24"/>
        </w:rPr>
      </w:pPr>
    </w:p>
    <w:p w:rsidR="00E35F5A" w:rsidRDefault="00E35F5A">
      <w:pPr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        </w:t>
      </w:r>
      <w:r w:rsidRPr="00E35F5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</w:t>
      </w:r>
      <w:r w:rsidR="00E142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по географии для 5-9 </w:t>
      </w:r>
      <w:r w:rsidRPr="00E35F5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классов разработана на основе Федерального государственного образовательного стандарта</w:t>
      </w:r>
      <w:r w:rsidR="000B4C0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основного общего образования, р</w:t>
      </w:r>
      <w:r w:rsidRPr="00E35F5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абочей программы предметной линии учебников «Полярная звезда», 2018. 5-9 классы по географии (авторы: В. В. Николина, А.  Алексеев, Е. К. Липкина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35F5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соответствии с требованиями ФГОС ООО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. </w:t>
      </w:r>
    </w:p>
    <w:p w:rsidR="00F170F3" w:rsidRDefault="00F170F3" w:rsidP="0022145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452" w:rsidRPr="001E0779" w:rsidRDefault="00221452" w:rsidP="00221452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FB01D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результаты освоения ООП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результаты  включают  освоенные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 и универсальные учебные действия (регулятивные,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познавательные,  коммуникативные).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Условием формирования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межпредметныхпонятий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система, факт,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закономерность, феномен, анализ, синтез является овладение обучающимися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основами  читательской  компетенции,  приобретение  навыков  работы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информацией, участие  в проектной деятельн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ости. В основной школе на всех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предметах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будет  продолжена  работа  по  формированию  и  развитию  основ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читательской компетенции. Обучающиеся овладеют чтением как средством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осуществления  своих  дальнейших  планов:  продолжения  образования 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самообразования,  осознанного  планирования  своего  актуального 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перспективного круга чтения, в том числе досугового, подготовки к трудовой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социальной деятельности.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 изучении  учебных  предметов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усовершенствуют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приобретенные на первом уровне навыки работы с информацией и пополнят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их.  Они  смогут  работать  с  текстами,  преобразовывать  и  интерпретировать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содержащуюся в них информацию, в том числе: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систематизировать,  сопоставлять,  анализировать,  обобщать 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интерпретировать информацию, содержащуюся в готовых информационных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объектах;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выделять главную и избыточную информацию, выполнять смысловое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свертывание  выделенных  фактов,  мыслей;  представлять  информацию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сжатой  словесной  форме (в  виде  плана  или  тезисов)  и  в  наглядно-символической форме (в виде таблиц, графических схем и диаграмм, карт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понятий — концептуальных диаграмм, опорных конспектов);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заполнять и дополнять таблицы, схемы, диаграммы, тексты.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ходе  изучения  всех  учебных  предметов  обучающиеся  приобретут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опыт  проектной  деятельности  как  особой  формы  учебной  работы,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способствующей  воспитанию  самостоятельности,  инициативности,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ответственности,  повышению  мотивации  и  эффективности  учебной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деятельности; в ходе реализации исходного замысла на практическом уровне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овладеют умением выбирать адекватные стоящей задаче средства, принимать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решения,  в  том  числе  и  в  ситуациях  неопределенности.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Перечень 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ключевыхмежпредметных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понятий  определяется  в  ходе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разработки  основной  образовательной  программы  основного  общего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 образовательной  организации  в  зависимости  от  материально-технического  оснащения,  кадрового  потенциала,  используемых  методов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и образовательных технологий.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соответствии  ФГОС  ООО  выделяются  три  группы  универсальных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 действий: регулятивные, познавательные, коммуникативные.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Регулятивные УУД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 Умение  самостоятельно  определять  цели  обучения,  ставить 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формулировать  новые  задачи  в  учебе  и  познавательной  деятельности,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 мотивы  и  интересы  своей  познавательной  деятельности.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 сможет: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анализировать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существующие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планировать  будущие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образовательные результаты;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идентифицировать  собственные  проблемы  и  определять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главную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проблему;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выдвигать  версии  решения  проблемы,  формулировать  гипотезы,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предвосхищать конечный результат;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обосновывать  целевые  ориентиры  и  приоритеты  ссылками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ценности, указывая и обосновывая логическую последовательность шагов.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 Умение самостоятельно планировать пути достижения целей, в том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 альтернативные, осознанно выбирать наиболее эффективные способы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учебных и познавательных задач. Обучающийся сможет: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определять  необходимые  действи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я)  в  соответствии  с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учебной  и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познавательной задачей и составлять алгоритм их выполнения;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обосновывать и осуществлять выбор наиболее эффективных способов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учебных и познавательных задач;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определять/находить,  в  том  числе  из  предложенных  вариантов,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 для выполнения учебной и познавательной задачи;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выбирать  из  предложенных  вариантов  и  самостоятельно  искать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средства/ресурсы для решения задачи/достижения цели;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планировать  и  корректировать  свою  индивидуальную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образовательную траекторию.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 Умение  соотносить  свои  действия  с  планируемыми  результатами,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осуществлять контроль своей деятельности в процессе достижения результата,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определять способы действий в рамках предложенных условий и требований,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корректировать  свои  действия  в  соответствии  с  изменяющейся  ситуацией.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 сможет: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определять  совместно  с  педагогом  и  сверстниками  критерии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планируемых результатов и критерии оценки своей учебной деятельности;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систематизировать (в  том  числе  выбирать  приоритетные) критерии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планируемых результатов и оценки своей деятельности;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отбирать  инструменты  для  оценивания  своей  деятельности,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 самоконтроль  своей  деятельности  в  рамках  предложе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нных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 и требований;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оценивать свою деятельность, аргументируя причины достижения или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отсутствия планируемого результата;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находить достаточные средства для выполнения учебных действий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изменяющейся ситуации и/или при отсутствии планируемого результата;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устанавливать связь между полученными характеристиками продукта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характеристиками  процесса  деятельности  и  по  завершении  деятельности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предлагать  изменение  характеристик  процесса  для  получения  улучшенных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 продукта;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сверять  свои  действия  с  целью  и,  при  необходимости,  исправлять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ошибки самостоятельно.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 Умение  оценивать  правильность  выполнения  учебной  задачи,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собственные возможности ее решения. Обучающийся сможет: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определять  критерии  правильности (корректности)  выполнения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учебной задачи;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анализировать  и  обосновывать  применение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соответствующего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инструментария для выполнения учебной задачи;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свободно  пользоваться  выработанными  критериями  оценки 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самооценки,  исходя  из  цели  и  имеющихся  средств,  различая  результат 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действий;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обосновывать  достижимость  цели  выбранным  способом  на  основе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оценки своих внутренних ресурсов и доступных внешних ресурсов;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фиксировать  и  анализ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ировать  динамику  </w:t>
      </w:r>
      <w:proofErr w:type="gram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собственных</w:t>
      </w:r>
      <w:proofErr w:type="gram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результатов.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 Владение основами самоконтроля, самооценки, принятия решений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осуществления  осознанного  выбора  в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учебной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познавательной.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 сможет: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наблюдать и анализировать собственную учебную и познавательную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 и  деятельность  других  обучающихся  в  процессе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взаимопроверки;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соотносить  реальные  и  планируемые  результаты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индивидуальной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деятельности и делать выводы;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принимать  решение  в  учебной  ситуации  и  нести  за  него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ответственность;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самостоятельно определять причины своего успеха или неуспеха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находить способы выхода из ситуации неуспеха;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Познавательные УУД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 Умение  определять  понятия,  создавать  обобщения,  устанавливать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аналогии, классифицировать, самостоятельно выбирать основания и критерии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 классификации,  устанавливать  причинно-следственные  связи,  строить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  рассуждение,  умозаключение (индуктивное,  дедуктивное,  по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аналогии) и делать выводы. Обучающийся сможет: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выделять общий признак двух или нескольких предметов или явлений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объяснять их сходство;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объединять  предметы  и  явления  в  группы  по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определенным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признакам, сравнивать, классифицировать и обобщать факты и явления;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выделять явление из общего ряда других явлений;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определять обстоятельства, которые предшествовали возникновению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связи  между  явлениями,  из  этих  обстоятельств  выделять  определяющие,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способные быть причиной данного явления, выявлять причины и следствия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явлений;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строить рассуждение от общих закономерностей к частным явлениям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 частных явлений к общим закономерностям;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строить  рассуждение  на  основе  сравнения  предметов  и  явлений,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выделяя при этом общие признаки;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самостоятельно указывать на информацию, нуждающуюся в проверке,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предлагать и применять способ проверки достоверности информации;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объяснять явления, процессы, связи и отношения, выявляемые в ходе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познавательной и исследовательской деятельности (приводить объяснение с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изменением  формы  представления;  объяснять,  детализируя  или  обобщая;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объяснять с заданной точки зрения);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выявлять  и  называть  причины  события,  явления,  в  том  числе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возможные/ наиболее вероятные причины, возможные последствия заданной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причины, самостоятельно осуществляя причинно-следственный анализ;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 Умение создавать, применять и преобразовывать знаки и символы,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 и схемы для решения учебных и познавательных задач. Обучающийся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сможет: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обозначать символом и знаком предмет и/или явление;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определять  логические  связи  между  предметами  и/или  явлениями,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обозначать данные логические связи с помощью знаков в схеме;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создавать  вербальные,  вещественные  и  информационные  модели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выделением существенных характеристик объекта для определения способа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задачи в соответствии с ситуацией;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анализировать/рефлексировать  опыт  разработки  и  реализации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 проекта, исследования (теоретического, эмпирического) на основе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предложенной  проблемной  ситуации,  поставленной  цели  и/или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заданных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критериев оценки продукта/результата.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 Смысловое чтение. Обучающийся сможет: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находить в тексте требуемую информаци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ю(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целями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своей деятельности);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ориентироваться  в  содержании  текста,  понимать  целостный  смысл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текста, структурировать текст;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устанавливать  взаимосвязь  описанных  в  тексте  событий,  явлений,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процессов;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резюмировать главную идею текста;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преобразовывать  текст,  «переводя»  его  в  другую  модальность,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интерпретировать  текст (художественный  и  нехудожественный  –  учебный, 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научно-популярный, информационный,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текстnon-fiction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критически оценивать содержание и форму текста.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 Формирование  и  развитие  экологического  мышления,  умение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его в познавательной, коммуникативной, социальной практике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профессиональной ориентации. Обучающийся сможет: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определять свое отношение к природной среде;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анализировать  влияние  экологических  факторов  на  среду  обитания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живых организмов;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проводить  причинный  и  вероятностный  анализ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экологических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ситуаций;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распространять экологические знания и участвовать в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практических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делах по защите окружающей среды;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выражать  свое  отношение  к  природе  через  рисунки,  сочинения,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модели, проектные работы.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 Развитие  мотивации  к  овладению  культурой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активного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использования словарей и других поисковых систем. Обучающийся сможет: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определять необходимые ключевые поисковые слова и запросы;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осуществлять  взаимодействие  с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электронными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поисковыми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системами, словарями;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формировать множественную выборку из поисковых источников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объективизации результатов поиска;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соотносить полученные результаты поиска со своей деятельностью.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Коммуникативные УУД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 Умение  организовывать  учебное  сотрудничество  и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совместную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с учителем и сверстниками; работать индивидуально и в группе: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находить  общее  решение  и  разрешать  конфликты  на  основе  согласования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позиций  и  учета  интересов; формулировать,  аргументировать  и  отстаивать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 мнение. Обучающийся сможет: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определять возможные роли в совместной деятельности;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играть определенную роль в совместной деятельности;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− принимать  позицию  собеседника,  понимая  позицию  другого,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различать  в  его  речи:  мнение (точку  зрения), доказательство (аргументы),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факты; гипотезы, аксиомы, теории;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определять  свои  действия  и  действия  партнера,  которые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способствовали или препятствовали продуктивной коммуникации;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строить позитивные отношения в процессе учебной и познавательной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− корректно  и  аргументированно  отстаивать  свою  точку  зрения,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дискуссии  уметь  выдвигать  контраргументы,  перефразировать  свою  мысль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(владение механизмом эквивалентных замен);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критически  относиться  к  собственному  мнению,  с  достоинством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признавать ошибочность своего мнения (если оно таково) и корректировать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предлагать альтернативное решение в конфликтной ситуации;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выделять общую точку зрения в дискуссии;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договариваться о правилах и вопросах для обсуждения в соответствии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поставленной перед группой задачей;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организовывать учебное взаимодейс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твие в групп</w:t>
      </w:r>
      <w:proofErr w:type="gram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proofErr w:type="gram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определять общие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цели, распределять роли, договариваться друг с другом и т. д.);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 устранять в рамках диалога разрывы в коммуникации, обусловленные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непониманием/неприятием  со  стороны  собеседника  задачи,  формы  или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содержания диалога.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 Умение осознанно использовать речевые средства в соответствии с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задачей коммуникации для выражения своих чувств, мыслей и потребностей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 планирования  и  регуляции  своей  деятельности;  владение  устной 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письменной  речью,  монологической  контекстной  речью.  Обучающийся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сможет: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отбирать и использовать речевые средства в процессе коммуникации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другими людьм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и(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диалог в паре, в малой группе и т. д.);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представлять  в  устной  или  письменной  форме  развернутый  план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собственной деятельности;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высказывать  и  обосновывать  мнение (суждение)  и  запрашивать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мнение партнера в рамках диалога;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делать  оценочный  вывод  о  достижении  цели  коммуникации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непосредственно  после  завершения  коммуникативного  контакта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обосновывать его.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 Формирование  и  развитие  компетентности  в  области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использования  информационно-коммуникационных  технологий  (далее  –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ИКТ). Обучающийся сможет: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целенаправленно  искать  и  использовать  информационные  ресурсы,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необходимые для решения учебных и практических задач с помощью средств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ИКТ;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выделять  информационный  аспект  задачи,  оперировать  данными,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модель решения задачи;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использовать компьютерные технологи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и(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выбор адекватных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задаче  инструментальных  программно-аппаратных  средств  и  сервисов)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решения информационных и коммуникационных учебных задач, в том числе: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вычисление,  написание  писем,  сочинений,  докладов,  рефератов,  создание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презентаций и др.;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779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 результаты</w:t>
      </w: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освоения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образовательной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 гражданская  идентичность (патриотизм,  уважение  к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Отечеству, к прошлому и настоящему многонационального народа России,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чувство  ответственности  и  долга  перед  Родиной,  идентификация  себя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гражданина  России,  субъективная  значимость  использования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русского языка и языков народов России, осознание и ощущение личностной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сопричастности  судьбе  российского  народа).  Осознание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этнической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принадлежности, знание истории, языка, культуры своего народа, своего края,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 культурного наследия народов России и человечества (идентичность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  с  российской  многонациональной  культурой,  сопричастность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  народов  и  государств,  находившихся  на  территории  современной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России);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интериоризация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гуманистических, демократических и традиционных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ценностей  многонационального  росси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йского  общества.  Осознанное,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уважительное и доброжелательное отношение к истории, культуре, религии,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традициям, языкам, ценностям народов России и народов мира.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 Готовность  и  способность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  саморазвитию 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самообразованию на основе мотивации к обучению и познанию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Развитое моральное сознание и компетентность в решении моральных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 на основе личностного выбора, формирование нравственных чувств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нравственного  поведения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знание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основных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  морали,  нравственных,  духовных  идеалов,  хранимых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культурных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традициях  народов  России,  готовность  на  их  основе  к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сознательному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самоограничению в поступках, поведении, расточительном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потребительстве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 значения нравственности, веры и религии в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жизни  человека,  семьи  и  общества). 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ответственного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  к  учению.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Осознание  значения  семьи  в  жизни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 и общества, принятие ценности семейной жизни, уважительное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заботливое отношение к членам своей семьи.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целостного  мировоззрения,  соответствующего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современному  уровню  развития  науки  и  общественной  практики,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учитывающего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социальное,  культурное,  языковое,  духовное  многообразие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современного мира.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Осознанное, уважительное и доброжелательное отношение к другому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человеку, его мнению, мировоззрению, культуре, языку, вере, гражданской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позиции. 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Освоенность социальных норм, правил поведения, ролей и форм социальной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жизни  в  группах  и  сообществах. 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ценности здорового и безопасного образа жизни;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интериоризация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правил  индивидуального  и  коллективного  безопасного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поведения в чрезвычайных ситуациях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Развитость эстетического сознания через освоение художественного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наследия  народов  России  и  мира,  творческой  деятельности  эстетического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характера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 экологической культуры, соответствующей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современному  уровню  экологического  мышления,  наличие  опыта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экологически  ориентированной  рефлексивно-оценочной  и  практической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в жизненных ситуация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х(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к исследованию природы, к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занятиям  сельскохозяйственным  трудом,  к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художественно-эстетическому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отражению  природы,  к  занятиям  туризмом,  в  том  числе  экотуризмом,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осуществлению природоохранной деятельности).</w:t>
      </w:r>
    </w:p>
    <w:p w:rsidR="00221452" w:rsidRDefault="00221452" w:rsidP="00221452">
      <w:pPr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221452" w:rsidRDefault="00221452" w:rsidP="00221452">
      <w:pPr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221452" w:rsidRDefault="00221452" w:rsidP="00221452">
      <w:pPr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1452" w:rsidRDefault="00221452" w:rsidP="00221452">
      <w:pPr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1452" w:rsidRPr="001E0779" w:rsidRDefault="00221452" w:rsidP="00221452">
      <w:pPr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0779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Предметные результаты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выбирать источники географической информаци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и(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картографические,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статистические, текстовые, видео- и фотоизображения, компьютерные базы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данных), адекватные решаемым задачам;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ориентироваться  в  источниках  географической  информации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(картографические,  статистические,  текстовые,  виде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фотоизображения,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компьютерные  базы  данных):  находить  и  извлекать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необходимую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информацию;  определять  и  сравнивать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качественные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количественные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показатели, характеризующие географические объекты, процессы и явления,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положение в пространстве по географическим картам разного содержания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 другим  источникам; выявлять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недостающую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взаимодополняющую  и/или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противоречивую географическую информацию, представленную в одном или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нескольких источниках;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представлять в различных формах (в виде карты, таблицы, графика, 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географического описания) географическую информацию, необходимую для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учебных и практико-ориентированных задач;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использовать  различные  источники  географической  информации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(картографические,  статистические,  текстовые,  виде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фотоизображения,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компьютерные базы данных) для решени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различных учебных и практико-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ориентированных  задач:  выявление  географических  зависимостей 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закономерностей  на  основе  результатов  наблюдений,  на  основе  анализа,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обобщения  и  интерпретации  географической  информации  объяснение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географических  явлений  и  процессов (их  свойств,  условий  протекания  и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географических  различий);  расчет  количественных  показателей,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характеризующих географические объекты, явления и процессы; составление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простейших  географических  прогнозов;  принятие  решений,  основанных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сопоставлении, сравнении и/или оценке географической информации;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проводить с помощью приборов измерения температуры, влажности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воздуха, атмосферного давления, силы и направления ветра, абсолютной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относительной высоты, направления и скорости течения водных потоков;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различать изученные географические объекты, процессы и явления,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сравнивать географические объекты, процессы и явления на основе известных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характерных свойств и проводить их простейшую классификацию;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использовать знания о географических законах и закономерностях, о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взаимосвязях между изученными географическими объектами, процессами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явлениями для объяснения их свойств, условий протекания и различий;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оценивать  характер  взаимодействия  деятельности  человека 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компонентов  природы  в  разных  географических  условиях  с  точки  зрения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концепции устойчивого развития;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различать (распознавать,  приводить  примеры)  изученные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демографические  процессы  и  явления,  характеризующие  динамику</w:t>
      </w:r>
    </w:p>
    <w:p w:rsidR="00221452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численности населения Земли и отдельных регионов и стран;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 возможность: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использовать знания о населении и взаимосвязях между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изученными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демографическими процессами и явлениями для решения различных учебных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практико-ориентированных задач;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описывать  по  карте  положение  и  взаиморасположение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географических объектов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различать  географические  процессы  и  явления,  определяющие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природы и населения материков и океанов, отдельных регионов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устанавливать черты сходства и различия особенностей природы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населения, материальной и духовной культуры регионов и отдельных стран;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адаптации человека к разным природным условиям;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объяснять особенности компонентов природы отдельных территорий;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приводить примеры взаимодействия природы и общества в пределах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отдельных территорий;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различать принципы выделения и устанавливать соотношения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 территорией  и  исключительной  экономической  зоной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оценивать  воздействие  географического  положения  Росс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 и  ее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отдельных  частей  на  особенности  природы,  жизнь  и  хозяйственную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населения;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различать  географические  процессы  и  явления,  определяющие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природы России и ее отдельных регионов;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оценивать  особенности  взаимодействия  природы  и  общества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пределах отдельных территорий России;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объяснять  особенности  компонентов  природы  отдельных  частей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страны;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оценивать  природные  условия  и  обеспеченность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природными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ресурсами отдельных территорий России;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использовать знания об особенностях компонентов природы России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 отдельных  территорий,  об  особенност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ях  взаимодействия  природы  и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общества в пределах отдельных территорий России для решения практико-ориентированных задач в контексте реальной жизни;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различать (распознавать,  приводить  примеры)  демографические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процессы  и  явления,  характеризующие  динамику  численности  населения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 и отдельных регионов; факторы, определяющие динамику населения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России,  половозрастную  структуру,  особенности  размещения  населения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 страны, географические различия в уровне занятости, качестве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уровне жизни населения;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использовать  знания  о  естественном  и  механическом  движении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населения,  половозрастной  структуре,  трудовых  ресурсах,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городском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сельском населении, этническом и религиозном составе населения России для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практико-ориентированных задач в контексте реальной жизни;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находить  и  распознавать  ответы  на  вопросы,  возникающие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ситуациях повседневного характера, узнавать в них проявление тех или иных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демографических и социальных процессов или закономерностей;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различать (распознавать) показатели, характеризующие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отраслевую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функциональную и территориальную структуру хозяйства России;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использовать  знания  о  факторах  размещения  хозяйства  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особенностях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размещения  отраслей  экономики  России  для  объяснения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особенностей  отраслевой,  функциональной  и  территориальной  структуры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хозяйства  России  на  основе  анализа  факторов,  влияющих  на  размещение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отраслей и отдельных предприятий по территории страны;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объяснять и сравнивать особенности природы, населения и хозяйства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отдельных регионов России;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сравнивать особенности природы, населения и хозяйства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отдельных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регионов России;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сравнивать  показатели  воспроизводства  населения,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средней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продолжительности  жизни,  качества  населения  России  с  мировыми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показателями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показателями других стран; 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уметь  ориентироваться  при  помощи  компаса,  определять  стороны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горизонта, использовать компас для определения азимута;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описывать погоду своей местности;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объяснять расовые отличия разных народов мира;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давать характеристику рельефа своей местности;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уметь  выделять  в  записках  путешественников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географические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территории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приводить  примеры  современных  видов  связи,  применять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 виды  связи  для  решения  учебных  и  практических  задач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оценивать место и роль России в мировом хозяйстве.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подготавливать  сообщения (презентации)  о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выдающихся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путешественниках, о современных исследованиях Земли;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ориентироваться на местности: в мегаполисе и в природе;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использовать знания о географических явлениях в повседневной жизни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сохранения здоровья и соблюдения норм экологического поведения в быту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окружающей среде;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приводить  примеры,  показывающие  роль  географической  науки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решении социально-экономических и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геоэкологических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 человечества;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примеры  практического  использования  географических  знаний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различных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областях деятельн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воспринимать и критически оценивать информацию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географического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содержания  в  научно-популярной  литературе  и  средствах  массовой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составлять  описание  природного  комплекса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сопоставлять  существующие  в  науке  точки  зрения  о  причинах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происходящих глобальных изменений климата;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оценивать  положительные  и  негативные  последствия 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глобальных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изменений климата для отдельных регионов и стран;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объяснять  закономерности  размещения  населения  и  хозяйства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отдельных территорий в связи с природными и социально-экономическими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факторами;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оценивать  возможные  в  будущем  изменения  географического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положения  России,  обусловленные  мировыми  </w:t>
      </w:r>
      <w:proofErr w:type="spell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геодемографическими</w:t>
      </w:r>
      <w:proofErr w:type="spell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геополитическими  и  геоэкономическими  изменениями,  а  также  развитием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глобальной коммуникационной системы;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давать оценку и приводить примеры изменения значения границ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времени, оценивать границы с точки зрения их доступности;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наносить на контурные карты основные формы рельефа;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давать характеристику климата своей област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и(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края, республики);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выдвигать  и  обосновывать  на  основе  статистических  данных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гипотезы об изменении численности населения России, его половозрастной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структуры, развитии человеческого капитала;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оценивать ситуацию на рынке труда и ее динамику; 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объяснять  различия  в  обеспеченности  трудовыми  ресурсами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отдельных регионов России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обосновывать  возможные  пути  решения  проблем  развития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хозяйства России;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объяснять возможности России в решении </w:t>
      </w:r>
      <w:proofErr w:type="gramStart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современных</w:t>
      </w:r>
      <w:proofErr w:type="gramEnd"/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глобальных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 человечества;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оценивать  социально-экономическое  положение  и  перспективы</w:t>
      </w:r>
    </w:p>
    <w:p w:rsidR="00221452" w:rsidRPr="00F911C9" w:rsidRDefault="00221452" w:rsidP="0022145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1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России.</w:t>
      </w:r>
    </w:p>
    <w:p w:rsidR="004E319F" w:rsidRDefault="004E319F">
      <w:pPr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B7646E" w:rsidRDefault="00B7646E">
      <w:pPr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1E0779" w:rsidRDefault="00B7646E" w:rsidP="00B7646E">
      <w:pPr>
        <w:jc w:val="center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46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</w:t>
      </w:r>
    </w:p>
    <w:p w:rsidR="00B7646E" w:rsidRDefault="001E0779" w:rsidP="00B7646E">
      <w:pPr>
        <w:jc w:val="center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класс</w:t>
      </w:r>
    </w:p>
    <w:p w:rsidR="00B7646E" w:rsidRP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Земли.</w:t>
      </w:r>
    </w:p>
    <w:p w:rsid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Введение</w:t>
      </w:r>
    </w:p>
    <w:p w:rsid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нам география и как мы ее будем изучать?</w:t>
      </w:r>
    </w:p>
    <w:p w:rsid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На какой Земле мы живем</w:t>
      </w:r>
    </w:p>
    <w:p w:rsid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географических знаний о Земле.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A55A66" w:rsidRDefault="00A55A66" w:rsidP="00B76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Планета Земля</w:t>
      </w:r>
    </w:p>
    <w:p w:rsidR="00A55A66" w:rsidRPr="00B7646E" w:rsidRDefault="00A55A66" w:rsidP="00A5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Земля – планета Солнечной системы.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Земля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</w:t>
      </w:r>
    </w:p>
    <w:p w:rsidR="00A55A66" w:rsidRPr="00A55A66" w:rsidRDefault="00A55A66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космоса на Землю и на жизнь людей.</w:t>
      </w:r>
    </w:p>
    <w:p w:rsidR="00B7646E" w:rsidRDefault="00A55A66" w:rsidP="00B764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</w:t>
      </w:r>
      <w:r w:rsidR="00B7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 и карта</w:t>
      </w:r>
    </w:p>
    <w:p w:rsidR="00B7646E" w:rsidRP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Глобус.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B7646E" w:rsidRP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местности.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B7646E" w:rsidRP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Географическая карта – особый источник информации.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B7646E" w:rsidRP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Географические методы изучения окружающей среды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B7646E" w:rsidRPr="00B7646E" w:rsidRDefault="003E3EAF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</w:t>
      </w:r>
      <w:r w:rsidR="00B7646E" w:rsidRPr="00B7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Литосфера – твёрдая оболочка Земли</w:t>
      </w:r>
    </w:p>
    <w:p w:rsidR="00B7646E" w:rsidRP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Земная кора и литосфера. Рельеф Земли.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Внутреннее строение Земли, методы его изучения.</w:t>
      </w:r>
    </w:p>
    <w:p w:rsidR="00B7646E" w:rsidRP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Земная кора и литосфера.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B7646E" w:rsidRP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Рельеф Земли.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равнин по высоте. Описание рельефа территории по карте.</w:t>
      </w:r>
    </w:p>
    <w:p w:rsid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литосфера.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рельефа. Антропогенные формы рельефа.</w:t>
      </w:r>
    </w:p>
    <w:p w:rsidR="001E0779" w:rsidRDefault="001E0779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779" w:rsidRPr="001E0779" w:rsidRDefault="001E0779" w:rsidP="001E0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6 класс</w:t>
      </w:r>
    </w:p>
    <w:p w:rsidR="001E0779" w:rsidRDefault="001E0779" w:rsidP="001E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EAF" w:rsidRPr="003E3EAF" w:rsidRDefault="003E3EAF" w:rsidP="003E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6. Гидросфера – водная оболочка Земли</w:t>
      </w:r>
    </w:p>
    <w:p w:rsidR="003E3EAF" w:rsidRPr="00B7646E" w:rsidRDefault="003E3EAF" w:rsidP="003E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 на земле.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гидросферы. Мировой круговорот воды.</w:t>
      </w:r>
    </w:p>
    <w:p w:rsidR="003E3EAF" w:rsidRPr="00B7646E" w:rsidRDefault="003E3EAF" w:rsidP="003E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Океаны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положение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 их хозяйственное использование. Морской транспорт, порты, каналы. Источники загрязнения вод океана, меры по сохранению качества воды и органического мира.</w:t>
      </w:r>
    </w:p>
    <w:p w:rsidR="003E3EAF" w:rsidRPr="00B7646E" w:rsidRDefault="003E3EAF" w:rsidP="003E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Воды суши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Реки Земли – их общие черты и различия. Речная система. Питание и режим рек. Озера,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3E3EAF" w:rsidRPr="00B7646E" w:rsidRDefault="003E3EAF" w:rsidP="003E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3E3EAF" w:rsidRPr="00B7646E" w:rsidRDefault="003E3EAF" w:rsidP="003E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Ледники -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3E3EAF" w:rsidRPr="00B7646E" w:rsidRDefault="003E3EAF" w:rsidP="003E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гидросфера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обеспечение личной безопасности.</w:t>
      </w:r>
    </w:p>
    <w:p w:rsidR="00B7646E" w:rsidRPr="003E3EAF" w:rsidRDefault="003E3EAF" w:rsidP="00B76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</w:t>
      </w:r>
      <w:r w:rsidR="00B7646E" w:rsidRPr="003E3E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Атмос</w:t>
      </w:r>
      <w:r w:rsidRPr="003E3E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фера - воздушная оболочка земли</w:t>
      </w:r>
    </w:p>
    <w:p w:rsidR="00B7646E" w:rsidRP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Атм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6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сфера.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 атмосферы, ее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B7646E" w:rsidRP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 в атмосфере. Облачность, ее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B7646E" w:rsidRP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B7646E" w:rsidRP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Погода и климат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Посторенние графиков изменения температуры и облачности, розы ветров; выделение преобладающих типов погод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 погоды. Климат и климатические пояса.</w:t>
      </w:r>
    </w:p>
    <w:p w:rsidR="00B7646E" w:rsidRP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атмосфера.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Стихийные природные явления в атмосфере, их характеристик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3E3EAF" w:rsidRDefault="003E3EAF" w:rsidP="00B7646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E3EAF" w:rsidRDefault="003E3EAF" w:rsidP="00B7646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7646E" w:rsidRPr="003E3EAF" w:rsidRDefault="003E3EAF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Раздел 8. Биосфера Земли</w:t>
      </w:r>
    </w:p>
    <w:p w:rsidR="00B7646E" w:rsidRP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Приспособления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животного и растительного мира Земли. Наблюдение за растительным и животным миром как способ определения качества окружающей среды.</w:t>
      </w:r>
    </w:p>
    <w:p w:rsidR="00B7646E" w:rsidRPr="00B7646E" w:rsidRDefault="00B7646E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Почва как особое природное образование</w:t>
      </w:r>
      <w:r w:rsidRPr="00B76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 почв, взаимодействие живого и неживого в почве, образование гумуса. Строение и разнообразие почв. Главные фактор</w:t>
      </w:r>
      <w:proofErr w:type="gramStart"/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условия) почвообразования, основные зональные типы почв. Плодородие почвы, пути его повышения. Роль человека и его хозяйственной деятельности в сохранении и улучшении почв.</w:t>
      </w:r>
    </w:p>
    <w:p w:rsidR="00B7646E" w:rsidRPr="00B7646E" w:rsidRDefault="003E3EAF" w:rsidP="00B7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</w:t>
      </w:r>
      <w:r w:rsidRPr="003E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7646E" w:rsidRPr="003E3E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Географическая оболочка Земли</w:t>
      </w:r>
      <w:r w:rsidR="00B7646E" w:rsidRPr="003E3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646E" w:rsidRPr="00B7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Строение, свойства и закономерности географической оболочки, взаимосвязи между ее составными частями территориальные комплексы: природные, природно-антропогенные. Географическая оболочка-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Географичес4кая оболочка как окружающая человека среда</w:t>
      </w:r>
    </w:p>
    <w:p w:rsidR="00B7646E" w:rsidRPr="007D29DA" w:rsidRDefault="00B7646E" w:rsidP="00B7646E">
      <w:pPr>
        <w:jc w:val="center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3E50" w:rsidRPr="007D29DA" w:rsidRDefault="00073E50" w:rsidP="00073E5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2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7 класс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 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(древние египтяне, греки, финикийцы, идеи и труды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Парменида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Эратосфена, вклад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КратесаМалосского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Страбона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Важнейшие географические открытия и путешествия в эпоху Средневековья (норманны, М. Поло, А. Никитин, Б.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Диаш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Бехайм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Х. Колумб, А.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Веспуччи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Васко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Гама, Ф. Магеллан, Э. Кортес, Д. Кабот, Г. Меркатор, В. Баренц, Г. Гудзон, А. Тасман, С. Дежнев).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Важнейшие географические открытия и путешествия в XVI-XIX вв. (А. Макензи, В. Атласов и Л. Морозко, С. Ремезов, В. Беринг и А.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Чириков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 А. Гумбольдт, Э.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Бонплан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Г.И.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Лангсдорф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Пири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Ф. Кук).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Важнейшие географические открытия и путешествия в XX веке (И. Д. Папанин, Н.И. Вавилов, Р. Амундсен, Р. Скотт, И.М. Сомов и А.Ф. Трешников (руководители 1 и 2 советской антарктической экспедиций), В.А. Обручев).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Описание и нанесение на контурную карту географических объектов одного из изученных маршрутов.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Главные закономерности природы Земли.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Литосфера и рельеф Земли. 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Атмосфера и климаты Земли. 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Мировой океан - основная часть гидросферы.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Географическая оболочка.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Характеристика материков Земли.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Южные материки. Особенности южных материков Земли.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Африка. 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Особенности стран Северной Африки (регион высоких гор, сурового климата, пустынь и оазисов, а также родина древних цивилизаций, современный район добычи нефти и газа).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Австралия и Океания. Географическое положение, история исследования, особенности природы материка. Эндемики. Австралийский Союз (географический уникум -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Океания (уникальное природное образование - крупнейшее в мире скопление островов; специфические особенности трех островных групп: Меланезия -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- «маленькие» и «многочисленные острова»).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Южная Америка. Географическое положение, история исследования и особенности рельефа материка. Климат и внутренние воды. Южная Америка -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Страны востока и запада материка (особенности образа жизни населения и хозяйственной деятельности).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Антарктида. Антарктида -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Северные материки. Особенности северных материков Земли.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Северная Америка.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Эндемики. Особенности природы материка. Особенности населения (коренное население и потомки переселенцев).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Характеристика двух стран материка: Канады и Мексики. Описание США - как одной из ведущих стран современного мира.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Евразия. 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- буддизма и индуизма; одна из самых «бедных и голодных территорий мира»).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- от минимального в Мьянме до самого высокого в Сингапуре) и культура региона (влияние соседей на регион - двух мощных центров цивилизаций - Индии и Китая).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Взаимодействие природы и общества.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073E50" w:rsidRPr="007D29DA" w:rsidRDefault="00073E50" w:rsidP="00073E5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2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   8 класс   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Территория России на карте мира.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- XVI вв. История освоения и заселения территории России в XVII - XVIII вв. История освоения и заселения территории России в XIX - XXI вв.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Общая характеристика природы России.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Рельеф и полезные ископаемые России. 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 Климат России. 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велечин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зенитального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положения Солнца.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Внутренние воды России. 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Почвы России. 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Растительный и животный мир России. Разнообразие растительного и животного мира России. Охрана растительного и животного мира. Биологические ресурсы России.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Природно-территориальные комплексы России.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Природное районирование. Природно-территориальные комплексы (ПТК): природные, природно-антропогенные и антропогенные. Природное районирование территории        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Крупные природные комплексы России. 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переувлажненность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плодородие почв на заливных лугах, транспортные пути, рыбные ресурсы)).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Юг Русской равнины (равнина с оврагами и балками, на формирование которых повлияли и природные факторы (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всхолмленность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Южные моря России: история освоения, особенности природы морей, ресурсы, значение.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континентальности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юге; высотная поясность и широтная зональность).  Урал (изменение природных особенностей с запада на восток, с севера на юг).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Обобщение знаний по особенностям природы европейской части России.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Моря Северного Ледовитого океана: история освоения, особенности природы морей, ресурсы, значение. Северный морской путь.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-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 Западная Сибирь:        природные ресурсы, проблемы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рациональногоиспользования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экологические проблемы.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Северо-Восточная Сибирь (разнообразие и контрастность рельефа (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котловинность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Байкал. Уникальное творение природы. Особенности природы. Образование котловины. Байкал - как объект Всемирного природного наследия (уникальность, современные экологические проблемы и пути решения).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муссонообразного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морского на севере, распространение равнинных, лесных и тундровых, </w:t>
      </w:r>
      <w:proofErr w:type="spellStart"/>
      <w:proofErr w:type="gram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горно-лесных</w:t>
      </w:r>
      <w:proofErr w:type="spellEnd"/>
      <w:proofErr w:type="gram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гольцовых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ландшафтов).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Чукотка, Приамурье, Приморье (географическое положение, история исследования, особенности природы).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Камчатка, Сахалин, Курильские острова (географическое положение, история исследования, особенности природы).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Население России.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 / 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География своей местности.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</w:t>
      </w:r>
    </w:p>
    <w:p w:rsidR="00073E50" w:rsidRPr="007D29DA" w:rsidRDefault="00073E50" w:rsidP="00073E5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2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 класс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Хозяйство России.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Общая характеристика хозяйства. Географическое районирование.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Главные отрасли и межотраслевые комплексы. 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Топливноэнергетический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Хозяйство своей местности.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Районы России.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Европейская часть России. Центральная Россия:        особенности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Города Центрального района. Древние города, промышленные и научные центры. Функциональное значение городов. Москва - столица Российской Федерации.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Центрально-Черноземный район:        особенности ЭГП,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природноресурсный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Северо-Западный район:        особенности ЭГП, природно-ресурсный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Калининградская область:        особенности ЭГП, </w:t>
      </w:r>
      <w:proofErr w:type="gram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природно-ресурсный</w:t>
      </w:r>
      <w:proofErr w:type="gramEnd"/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потенциал, население и характеристика хозяйства. Рекреационное хозяйство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района. Особенности территориальной структуры хозяйства, специализация. География важнейших отраслей хозяйства.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Моря Атлантического океана, омывающие Россию: транспортное значение, ресурсы.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Европейский Север: история освоения, особенности ЭГП, </w:t>
      </w:r>
      <w:proofErr w:type="spellStart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природноресурсный</w:t>
      </w:r>
      <w:proofErr w:type="spellEnd"/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Поволжье:        особенности        ЭГП,        природно-ресурсный потенциал,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Северный Кавказ: особенности ЭГП, природно-ресурсный потенциал, население и характеристика  хозяйства. Рекреационное хозяйство. Особенности территориальной структуры хозяйства, специализация.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География важнейших отраслей хозяйства.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Южные моря России: транспортное значение, ресурсы.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Азиатская часть России.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Западная Сибирь: особенности ЭГП, природно-ресурсный потенциал, этапы и проблемы освоения, население и характеристика хозяйства.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территориальной структуры хозяйства, специализация района. География важнейших отраслей хозяйства.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Моря Северного Ледовитого океана: транспортное значение, ресурсы.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Моря Тихого океана: транспортное значение, ресурсы.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Дальний Восток:        формирование территории, этапы и проблемы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Россия в мире.</w:t>
      </w:r>
    </w:p>
    <w:p w:rsidR="00073E50" w:rsidRPr="00073E50" w:rsidRDefault="00073E50" w:rsidP="00073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073E50" w:rsidRPr="00B7646E" w:rsidRDefault="00073E50" w:rsidP="00B7646E">
      <w:pPr>
        <w:jc w:val="center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319F" w:rsidRDefault="004E319F">
      <w:pPr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4E319F" w:rsidRPr="004E319F" w:rsidRDefault="004E319F" w:rsidP="00B7646E">
      <w:pPr>
        <w:jc w:val="center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19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E319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планирование</w:t>
      </w:r>
      <w:r w:rsidR="001E077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5-6 класс</w:t>
      </w:r>
    </w:p>
    <w:tbl>
      <w:tblPr>
        <w:tblStyle w:val="a3"/>
        <w:tblW w:w="0" w:type="auto"/>
        <w:tblLook w:val="04A0"/>
      </w:tblPr>
      <w:tblGrid>
        <w:gridCol w:w="607"/>
        <w:gridCol w:w="2558"/>
        <w:gridCol w:w="1500"/>
        <w:gridCol w:w="6"/>
        <w:gridCol w:w="2139"/>
        <w:gridCol w:w="2535"/>
      </w:tblGrid>
      <w:tr w:rsidR="001E0779" w:rsidTr="00E65434">
        <w:tc>
          <w:tcPr>
            <w:tcW w:w="607" w:type="dxa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19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8" w:type="dxa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506" w:type="dxa"/>
            <w:gridSpan w:val="2"/>
          </w:tcPr>
          <w:p w:rsidR="001E0779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</w:p>
          <w:p w:rsidR="00F170F3" w:rsidRPr="004E319F" w:rsidRDefault="00F170F3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2139" w:type="dxa"/>
          </w:tcPr>
          <w:p w:rsidR="001E0779" w:rsidRPr="004E319F" w:rsidRDefault="001E0779" w:rsidP="001E0779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Контрольные работы</w:t>
            </w:r>
          </w:p>
        </w:tc>
        <w:tc>
          <w:tcPr>
            <w:tcW w:w="2535" w:type="dxa"/>
          </w:tcPr>
          <w:p w:rsidR="001E0779" w:rsidRDefault="001E0779" w:rsidP="001E0779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работы</w:t>
            </w:r>
          </w:p>
        </w:tc>
      </w:tr>
      <w:tr w:rsidR="000B4C05" w:rsidTr="003F64C2">
        <w:tc>
          <w:tcPr>
            <w:tcW w:w="9345" w:type="dxa"/>
            <w:gridSpan w:val="6"/>
          </w:tcPr>
          <w:p w:rsidR="000B4C05" w:rsidRDefault="000B4C05" w:rsidP="001E0779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класс</w:t>
            </w:r>
          </w:p>
        </w:tc>
      </w:tr>
      <w:tr w:rsidR="001E0779" w:rsidTr="00E65434">
        <w:tc>
          <w:tcPr>
            <w:tcW w:w="607" w:type="dxa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8" w:type="dxa"/>
          </w:tcPr>
          <w:p w:rsidR="001E0779" w:rsidRPr="004E319F" w:rsidRDefault="001E0779" w:rsidP="004E319F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1506" w:type="dxa"/>
            <w:gridSpan w:val="2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39" w:type="dxa"/>
          </w:tcPr>
          <w:p w:rsidR="001E0779" w:rsidRPr="004E319F" w:rsidRDefault="001E0779" w:rsidP="004E319F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5" w:type="dxa"/>
          </w:tcPr>
          <w:p w:rsidR="001E0779" w:rsidRPr="004E319F" w:rsidRDefault="001E0779" w:rsidP="004E319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E0779" w:rsidTr="00E65434">
        <w:tc>
          <w:tcPr>
            <w:tcW w:w="607" w:type="dxa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8" w:type="dxa"/>
          </w:tcPr>
          <w:p w:rsidR="001E0779" w:rsidRPr="004E319F" w:rsidRDefault="001E0779" w:rsidP="004E319F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какой Земле мы живём</w:t>
            </w:r>
          </w:p>
        </w:tc>
        <w:tc>
          <w:tcPr>
            <w:tcW w:w="1506" w:type="dxa"/>
            <w:gridSpan w:val="2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39" w:type="dxa"/>
          </w:tcPr>
          <w:p w:rsidR="001E0779" w:rsidRDefault="001E0779" w:rsidP="004E319F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Входная к/р </w:t>
            </w:r>
            <w:r w:rsidR="00E6543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(1ч)</w:t>
            </w:r>
          </w:p>
          <w:p w:rsidR="001E0779" w:rsidRDefault="001E0779" w:rsidP="004E319F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79" w:rsidRDefault="001E0779" w:rsidP="004E319F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79" w:rsidRPr="00D43FA5" w:rsidRDefault="001E0779" w:rsidP="004E319F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5" w:type="dxa"/>
          </w:tcPr>
          <w:p w:rsidR="001E0779" w:rsidRDefault="001E0779" w:rsidP="001E0779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П/р Географические открытия</w:t>
            </w:r>
            <w:r w:rsidR="00E6543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(1ч)</w:t>
            </w:r>
          </w:p>
          <w:p w:rsidR="001E0779" w:rsidRDefault="001E0779" w:rsidP="001E0779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FA5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</w:t>
            </w:r>
            <w:r w:rsidR="00E65434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</w:tr>
      <w:tr w:rsidR="001E0779" w:rsidTr="00E65434">
        <w:tc>
          <w:tcPr>
            <w:tcW w:w="607" w:type="dxa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8" w:type="dxa"/>
          </w:tcPr>
          <w:p w:rsidR="001E0779" w:rsidRPr="004E319F" w:rsidRDefault="001E0779" w:rsidP="004E319F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Планета Земля</w:t>
            </w:r>
          </w:p>
        </w:tc>
        <w:tc>
          <w:tcPr>
            <w:tcW w:w="1506" w:type="dxa"/>
            <w:gridSpan w:val="2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39" w:type="dxa"/>
          </w:tcPr>
          <w:p w:rsidR="001E0779" w:rsidRPr="004E319F" w:rsidRDefault="001E0779" w:rsidP="004E319F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5" w:type="dxa"/>
          </w:tcPr>
          <w:p w:rsidR="001E0779" w:rsidRPr="004E319F" w:rsidRDefault="001E0779" w:rsidP="004E319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E0779" w:rsidTr="00E65434">
        <w:tc>
          <w:tcPr>
            <w:tcW w:w="607" w:type="dxa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8" w:type="dxa"/>
          </w:tcPr>
          <w:p w:rsidR="001E0779" w:rsidRPr="004E319F" w:rsidRDefault="001E0779" w:rsidP="004E319F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 и карта</w:t>
            </w:r>
          </w:p>
        </w:tc>
        <w:tc>
          <w:tcPr>
            <w:tcW w:w="1506" w:type="dxa"/>
            <w:gridSpan w:val="2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139" w:type="dxa"/>
          </w:tcPr>
          <w:p w:rsidR="001E0779" w:rsidRPr="004E319F" w:rsidRDefault="001E0779" w:rsidP="004E319F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Промежуточная к/р</w:t>
            </w:r>
            <w:r w:rsidR="00E6543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(1ч)</w:t>
            </w:r>
          </w:p>
        </w:tc>
        <w:tc>
          <w:tcPr>
            <w:tcW w:w="2535" w:type="dxa"/>
          </w:tcPr>
          <w:p w:rsidR="00E65434" w:rsidRDefault="00E65434" w:rsidP="00E65434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П/р </w:t>
            </w:r>
          </w:p>
          <w:p w:rsidR="00E65434" w:rsidRDefault="00E65434" w:rsidP="00E65434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компасом(1ч)</w:t>
            </w:r>
          </w:p>
          <w:p w:rsidR="00E65434" w:rsidRDefault="00E65434" w:rsidP="00E65434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 местности(1ч)</w:t>
            </w:r>
          </w:p>
          <w:p w:rsidR="00E65434" w:rsidRDefault="00E65434" w:rsidP="00E65434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Географические координаты(1ч)</w:t>
            </w:r>
          </w:p>
          <w:p w:rsidR="001E0779" w:rsidRDefault="001E0779" w:rsidP="004E319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E0779" w:rsidTr="00E65434">
        <w:tc>
          <w:tcPr>
            <w:tcW w:w="607" w:type="dxa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58" w:type="dxa"/>
          </w:tcPr>
          <w:p w:rsidR="001E0779" w:rsidRPr="004E319F" w:rsidRDefault="001E0779" w:rsidP="004E319F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Литосфера- твёрдая оболочка Земли</w:t>
            </w:r>
          </w:p>
        </w:tc>
        <w:tc>
          <w:tcPr>
            <w:tcW w:w="1506" w:type="dxa"/>
            <w:gridSpan w:val="2"/>
          </w:tcPr>
          <w:p w:rsidR="001E0779" w:rsidRPr="004E319F" w:rsidRDefault="001E0779" w:rsidP="003E3EA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139" w:type="dxa"/>
          </w:tcPr>
          <w:p w:rsidR="001E0779" w:rsidRPr="004E319F" w:rsidRDefault="001E0779" w:rsidP="004E319F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к/р</w:t>
            </w:r>
          </w:p>
        </w:tc>
        <w:tc>
          <w:tcPr>
            <w:tcW w:w="2535" w:type="dxa"/>
          </w:tcPr>
          <w:p w:rsidR="001E0779" w:rsidRDefault="00E65434" w:rsidP="00E65434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П/р Земная кора (1ч)</w:t>
            </w:r>
          </w:p>
        </w:tc>
      </w:tr>
      <w:tr w:rsidR="00E65434" w:rsidTr="00E65434">
        <w:tc>
          <w:tcPr>
            <w:tcW w:w="9345" w:type="dxa"/>
            <w:gridSpan w:val="6"/>
          </w:tcPr>
          <w:p w:rsidR="00E65434" w:rsidRDefault="00E65434" w:rsidP="004E319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Итого:34часа</w:t>
            </w:r>
          </w:p>
        </w:tc>
      </w:tr>
      <w:tr w:rsidR="00705043" w:rsidTr="003F64C2">
        <w:tc>
          <w:tcPr>
            <w:tcW w:w="9345" w:type="dxa"/>
            <w:gridSpan w:val="6"/>
          </w:tcPr>
          <w:p w:rsidR="00705043" w:rsidRDefault="00705043" w:rsidP="0070504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класс</w:t>
            </w:r>
          </w:p>
        </w:tc>
      </w:tr>
      <w:tr w:rsidR="00E65434" w:rsidTr="00E65434">
        <w:tc>
          <w:tcPr>
            <w:tcW w:w="607" w:type="dxa"/>
          </w:tcPr>
          <w:p w:rsidR="00E65434" w:rsidRPr="004E319F" w:rsidRDefault="00E65434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58" w:type="dxa"/>
          </w:tcPr>
          <w:p w:rsidR="00E65434" w:rsidRPr="004E319F" w:rsidRDefault="00E65434" w:rsidP="004E319F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Гидросфера- водная оболочка Земли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E65434" w:rsidRDefault="00E65434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  <w:p w:rsidR="00E65434" w:rsidRDefault="00E65434" w:rsidP="004E319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5434" w:rsidRDefault="00E65434" w:rsidP="00E65434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Входная к/р (1ч)</w:t>
            </w:r>
          </w:p>
          <w:p w:rsidR="00E65434" w:rsidRDefault="00E65434" w:rsidP="00E65434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E65434" w:rsidRPr="004E319F" w:rsidRDefault="00E65434" w:rsidP="00705043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П/р </w:t>
            </w:r>
            <w:r w:rsidRPr="00E52422">
              <w:rPr>
                <w:rFonts w:ascii="Times New Roman" w:hAnsi="Times New Roman" w:cs="Times New Roman"/>
                <w:sz w:val="24"/>
                <w:szCs w:val="24"/>
              </w:rPr>
              <w:t>Вода на Земле. Мировой 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E65434" w:rsidRDefault="00E65434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5434" w:rsidRDefault="00E65434" w:rsidP="004E319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E0779" w:rsidTr="00E65434">
        <w:tc>
          <w:tcPr>
            <w:tcW w:w="607" w:type="dxa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558" w:type="dxa"/>
          </w:tcPr>
          <w:p w:rsidR="001E0779" w:rsidRPr="004E319F" w:rsidRDefault="001E0779" w:rsidP="004E319F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Атмосфера-воздушная оболочка Земли</w:t>
            </w:r>
          </w:p>
        </w:tc>
        <w:tc>
          <w:tcPr>
            <w:tcW w:w="1506" w:type="dxa"/>
            <w:gridSpan w:val="2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139" w:type="dxa"/>
          </w:tcPr>
          <w:p w:rsidR="001E0779" w:rsidRDefault="001E0779" w:rsidP="004E319F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Промежуточная к/р</w:t>
            </w:r>
            <w:r w:rsidR="0070504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(1ч)</w:t>
            </w:r>
          </w:p>
          <w:p w:rsidR="001E0779" w:rsidRPr="00BE6C02" w:rsidRDefault="001E0779" w:rsidP="00BE6C02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5" w:type="dxa"/>
          </w:tcPr>
          <w:p w:rsidR="001E0779" w:rsidRDefault="00E65434" w:rsidP="00705043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C02">
              <w:rPr>
                <w:rFonts w:ascii="Times New Roman" w:hAnsi="Times New Roman" w:cs="Times New Roman"/>
                <w:sz w:val="24"/>
                <w:szCs w:val="24"/>
              </w:rPr>
              <w:t>П/р Информация о погоде</w:t>
            </w:r>
            <w:r w:rsidR="00705043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</w:tr>
      <w:tr w:rsidR="001E0779" w:rsidTr="00E65434">
        <w:tc>
          <w:tcPr>
            <w:tcW w:w="607" w:type="dxa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558" w:type="dxa"/>
          </w:tcPr>
          <w:p w:rsidR="001E0779" w:rsidRPr="004E319F" w:rsidRDefault="001E0779" w:rsidP="001E1116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Биосфера- живая оболочка Земли</w:t>
            </w:r>
          </w:p>
        </w:tc>
        <w:tc>
          <w:tcPr>
            <w:tcW w:w="1506" w:type="dxa"/>
            <w:gridSpan w:val="2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39" w:type="dxa"/>
          </w:tcPr>
          <w:p w:rsidR="001E0779" w:rsidRPr="004E319F" w:rsidRDefault="001E0779" w:rsidP="004E319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5" w:type="dxa"/>
          </w:tcPr>
          <w:p w:rsidR="001E0779" w:rsidRPr="004E319F" w:rsidRDefault="001E0779" w:rsidP="004E319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E0779" w:rsidTr="00E65434">
        <w:tc>
          <w:tcPr>
            <w:tcW w:w="607" w:type="dxa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558" w:type="dxa"/>
          </w:tcPr>
          <w:p w:rsidR="001E0779" w:rsidRPr="004E319F" w:rsidRDefault="001E0779" w:rsidP="001E1116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Географическая оболочка Земли</w:t>
            </w:r>
          </w:p>
        </w:tc>
        <w:tc>
          <w:tcPr>
            <w:tcW w:w="1506" w:type="dxa"/>
            <w:gridSpan w:val="2"/>
          </w:tcPr>
          <w:p w:rsidR="001E0779" w:rsidRPr="004E319F" w:rsidRDefault="001E0779" w:rsidP="004E319F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39" w:type="dxa"/>
          </w:tcPr>
          <w:p w:rsidR="001E0779" w:rsidRPr="004E319F" w:rsidRDefault="001E0779" w:rsidP="00E37751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к/р</w:t>
            </w:r>
            <w:r w:rsidR="0070504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(1ч)</w:t>
            </w:r>
          </w:p>
        </w:tc>
        <w:tc>
          <w:tcPr>
            <w:tcW w:w="2535" w:type="dxa"/>
          </w:tcPr>
          <w:p w:rsidR="001E0779" w:rsidRDefault="001E0779" w:rsidP="00E37751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1270F" w:rsidTr="003F64C2">
        <w:tc>
          <w:tcPr>
            <w:tcW w:w="9345" w:type="dxa"/>
            <w:gridSpan w:val="6"/>
          </w:tcPr>
          <w:p w:rsidR="0061270F" w:rsidRDefault="0061270F" w:rsidP="00E37751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Итого:34 часа</w:t>
            </w:r>
          </w:p>
        </w:tc>
      </w:tr>
    </w:tbl>
    <w:p w:rsidR="006D774B" w:rsidRDefault="006D77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402C" w:rsidRDefault="0000402C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402C" w:rsidRPr="004E319F" w:rsidRDefault="0000402C" w:rsidP="0000402C">
      <w:pPr>
        <w:jc w:val="center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19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E319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планирование</w:t>
      </w:r>
      <w:r w:rsidR="008C740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607"/>
        <w:gridCol w:w="2558"/>
        <w:gridCol w:w="1506"/>
        <w:gridCol w:w="2139"/>
        <w:gridCol w:w="2535"/>
      </w:tblGrid>
      <w:tr w:rsidR="0000402C" w:rsidTr="00F170F3">
        <w:tc>
          <w:tcPr>
            <w:tcW w:w="607" w:type="dxa"/>
          </w:tcPr>
          <w:p w:rsidR="0000402C" w:rsidRPr="004E319F" w:rsidRDefault="0000402C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19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8" w:type="dxa"/>
          </w:tcPr>
          <w:p w:rsidR="0000402C" w:rsidRPr="004E319F" w:rsidRDefault="0000402C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506" w:type="dxa"/>
          </w:tcPr>
          <w:p w:rsidR="0000402C" w:rsidRDefault="0000402C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</w:p>
          <w:p w:rsidR="00F170F3" w:rsidRPr="004E319F" w:rsidRDefault="00F170F3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2139" w:type="dxa"/>
          </w:tcPr>
          <w:p w:rsidR="0000402C" w:rsidRPr="004E319F" w:rsidRDefault="0000402C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Контрольные работы</w:t>
            </w:r>
          </w:p>
        </w:tc>
        <w:tc>
          <w:tcPr>
            <w:tcW w:w="2535" w:type="dxa"/>
          </w:tcPr>
          <w:p w:rsidR="0000402C" w:rsidRDefault="0000402C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работы</w:t>
            </w:r>
          </w:p>
        </w:tc>
      </w:tr>
      <w:tr w:rsidR="0000402C" w:rsidTr="00F170F3">
        <w:tc>
          <w:tcPr>
            <w:tcW w:w="9345" w:type="dxa"/>
            <w:gridSpan w:val="5"/>
          </w:tcPr>
          <w:p w:rsidR="0000402C" w:rsidRDefault="00F170F3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00402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</w:tr>
      <w:tr w:rsidR="0000402C" w:rsidTr="00F170F3">
        <w:tc>
          <w:tcPr>
            <w:tcW w:w="607" w:type="dxa"/>
          </w:tcPr>
          <w:p w:rsidR="0000402C" w:rsidRPr="004E319F" w:rsidRDefault="0000402C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8" w:type="dxa"/>
          </w:tcPr>
          <w:p w:rsidR="0000402C" w:rsidRPr="004E319F" w:rsidRDefault="0000402C" w:rsidP="00F170F3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1506" w:type="dxa"/>
          </w:tcPr>
          <w:p w:rsidR="0000402C" w:rsidRPr="004E319F" w:rsidRDefault="0000402C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39" w:type="dxa"/>
          </w:tcPr>
          <w:p w:rsidR="0000402C" w:rsidRPr="004E319F" w:rsidRDefault="0000402C" w:rsidP="00F170F3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5" w:type="dxa"/>
          </w:tcPr>
          <w:p w:rsidR="0000402C" w:rsidRPr="004E319F" w:rsidRDefault="0000402C" w:rsidP="00F170F3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0402C" w:rsidTr="00F170F3">
        <w:tc>
          <w:tcPr>
            <w:tcW w:w="607" w:type="dxa"/>
          </w:tcPr>
          <w:p w:rsidR="0000402C" w:rsidRPr="004E319F" w:rsidRDefault="0000402C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8" w:type="dxa"/>
          </w:tcPr>
          <w:p w:rsidR="0000402C" w:rsidRPr="004E319F" w:rsidRDefault="00F170F3" w:rsidP="00F170F3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Источники географической информации</w:t>
            </w:r>
          </w:p>
        </w:tc>
        <w:tc>
          <w:tcPr>
            <w:tcW w:w="1506" w:type="dxa"/>
          </w:tcPr>
          <w:p w:rsidR="0000402C" w:rsidRPr="004E319F" w:rsidRDefault="00F170F3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39" w:type="dxa"/>
          </w:tcPr>
          <w:p w:rsidR="0000402C" w:rsidRDefault="00F170F3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00402C" w:rsidRDefault="0000402C" w:rsidP="00F170F3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402C" w:rsidRDefault="0000402C" w:rsidP="00F170F3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402C" w:rsidRPr="00D43FA5" w:rsidRDefault="0000402C" w:rsidP="00F170F3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5" w:type="dxa"/>
          </w:tcPr>
          <w:p w:rsidR="0000402C" w:rsidRDefault="0000402C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0402C" w:rsidTr="00F170F3">
        <w:tc>
          <w:tcPr>
            <w:tcW w:w="607" w:type="dxa"/>
          </w:tcPr>
          <w:p w:rsidR="0000402C" w:rsidRPr="004E319F" w:rsidRDefault="0000402C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8" w:type="dxa"/>
          </w:tcPr>
          <w:p w:rsidR="0000402C" w:rsidRPr="004E319F" w:rsidRDefault="00F170F3" w:rsidP="00F170F3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Население Земли</w:t>
            </w:r>
          </w:p>
        </w:tc>
        <w:tc>
          <w:tcPr>
            <w:tcW w:w="1506" w:type="dxa"/>
          </w:tcPr>
          <w:p w:rsidR="0000402C" w:rsidRPr="004E319F" w:rsidRDefault="00F170F3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39" w:type="dxa"/>
          </w:tcPr>
          <w:p w:rsidR="0000402C" w:rsidRPr="004E319F" w:rsidRDefault="0000402C" w:rsidP="00F170F3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5" w:type="dxa"/>
          </w:tcPr>
          <w:p w:rsidR="0000402C" w:rsidRPr="004E319F" w:rsidRDefault="00F170F3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0402C" w:rsidTr="00F170F3">
        <w:tc>
          <w:tcPr>
            <w:tcW w:w="607" w:type="dxa"/>
          </w:tcPr>
          <w:p w:rsidR="0000402C" w:rsidRPr="004E319F" w:rsidRDefault="0000402C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8" w:type="dxa"/>
          </w:tcPr>
          <w:p w:rsidR="0000402C" w:rsidRPr="004E319F" w:rsidRDefault="00F170F3" w:rsidP="00F170F3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Земли</w:t>
            </w:r>
          </w:p>
        </w:tc>
        <w:tc>
          <w:tcPr>
            <w:tcW w:w="1506" w:type="dxa"/>
          </w:tcPr>
          <w:p w:rsidR="0000402C" w:rsidRPr="004E319F" w:rsidRDefault="00F170F3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139" w:type="dxa"/>
          </w:tcPr>
          <w:p w:rsidR="0000402C" w:rsidRPr="004E319F" w:rsidRDefault="0000402C" w:rsidP="00F170F3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5" w:type="dxa"/>
          </w:tcPr>
          <w:p w:rsidR="0000402C" w:rsidRDefault="00F170F3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0402C" w:rsidTr="00F170F3">
        <w:tc>
          <w:tcPr>
            <w:tcW w:w="607" w:type="dxa"/>
          </w:tcPr>
          <w:p w:rsidR="0000402C" w:rsidRPr="004E319F" w:rsidRDefault="0000402C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58" w:type="dxa"/>
          </w:tcPr>
          <w:p w:rsidR="0000402C" w:rsidRPr="004E319F" w:rsidRDefault="00F170F3" w:rsidP="00F170F3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комплексы и регионы</w:t>
            </w:r>
          </w:p>
        </w:tc>
        <w:tc>
          <w:tcPr>
            <w:tcW w:w="1506" w:type="dxa"/>
          </w:tcPr>
          <w:p w:rsidR="0000402C" w:rsidRPr="004E319F" w:rsidRDefault="00F170F3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39" w:type="dxa"/>
          </w:tcPr>
          <w:p w:rsidR="0000402C" w:rsidRPr="004E319F" w:rsidRDefault="00F170F3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35" w:type="dxa"/>
          </w:tcPr>
          <w:p w:rsidR="0000402C" w:rsidRDefault="00F170F3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170F3" w:rsidTr="00F170F3">
        <w:tc>
          <w:tcPr>
            <w:tcW w:w="607" w:type="dxa"/>
          </w:tcPr>
          <w:p w:rsidR="00F170F3" w:rsidRDefault="00F170F3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58" w:type="dxa"/>
          </w:tcPr>
          <w:p w:rsidR="00F170F3" w:rsidRDefault="00F170F3" w:rsidP="00F170F3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Материки и страны</w:t>
            </w:r>
          </w:p>
        </w:tc>
        <w:tc>
          <w:tcPr>
            <w:tcW w:w="1506" w:type="dxa"/>
          </w:tcPr>
          <w:p w:rsidR="00F170F3" w:rsidRDefault="00F170F3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139" w:type="dxa"/>
          </w:tcPr>
          <w:p w:rsidR="00F170F3" w:rsidRDefault="00F170F3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35" w:type="dxa"/>
          </w:tcPr>
          <w:p w:rsidR="00F170F3" w:rsidRDefault="00F170F3" w:rsidP="00F170F3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00402C" w:rsidTr="00F170F3">
        <w:tc>
          <w:tcPr>
            <w:tcW w:w="9345" w:type="dxa"/>
            <w:gridSpan w:val="5"/>
          </w:tcPr>
          <w:p w:rsidR="0000402C" w:rsidRDefault="00F170F3" w:rsidP="00F170F3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Итого:68</w:t>
            </w:r>
            <w:r w:rsidR="009B6CE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</w:tr>
    </w:tbl>
    <w:p w:rsidR="0000402C" w:rsidRDefault="0000402C" w:rsidP="0000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402C" w:rsidRDefault="0000402C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774B" w:rsidRDefault="006D77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7407" w:rsidRPr="004E319F" w:rsidRDefault="008C7407" w:rsidP="008C7407">
      <w:pPr>
        <w:jc w:val="center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19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E319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планирование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класс</w:t>
      </w:r>
    </w:p>
    <w:tbl>
      <w:tblPr>
        <w:tblStyle w:val="a3"/>
        <w:tblW w:w="0" w:type="auto"/>
        <w:tblLook w:val="04A0"/>
      </w:tblPr>
      <w:tblGrid>
        <w:gridCol w:w="607"/>
        <w:gridCol w:w="2558"/>
        <w:gridCol w:w="1506"/>
        <w:gridCol w:w="2139"/>
        <w:gridCol w:w="2535"/>
      </w:tblGrid>
      <w:tr w:rsidR="008C7407" w:rsidTr="008C7407">
        <w:tc>
          <w:tcPr>
            <w:tcW w:w="607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19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8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506" w:type="dxa"/>
          </w:tcPr>
          <w:p w:rsidR="008C7407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</w:p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2139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Контрольные работы</w:t>
            </w:r>
          </w:p>
        </w:tc>
        <w:tc>
          <w:tcPr>
            <w:tcW w:w="2535" w:type="dxa"/>
          </w:tcPr>
          <w:p w:rsidR="008C7407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работы</w:t>
            </w:r>
          </w:p>
        </w:tc>
      </w:tr>
      <w:tr w:rsidR="008C7407" w:rsidTr="008C7407">
        <w:tc>
          <w:tcPr>
            <w:tcW w:w="9345" w:type="dxa"/>
            <w:gridSpan w:val="5"/>
          </w:tcPr>
          <w:p w:rsidR="008C7407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класс</w:t>
            </w:r>
          </w:p>
        </w:tc>
      </w:tr>
      <w:tr w:rsidR="008C7407" w:rsidTr="008C7407">
        <w:tc>
          <w:tcPr>
            <w:tcW w:w="607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8" w:type="dxa"/>
          </w:tcPr>
          <w:p w:rsidR="008C7407" w:rsidRPr="004E319F" w:rsidRDefault="008C7407" w:rsidP="008C7407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в мире</w:t>
            </w:r>
          </w:p>
        </w:tc>
        <w:tc>
          <w:tcPr>
            <w:tcW w:w="1506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39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35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C7407" w:rsidTr="008C7407">
        <w:trPr>
          <w:trHeight w:val="443"/>
        </w:trPr>
        <w:tc>
          <w:tcPr>
            <w:tcW w:w="607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8" w:type="dxa"/>
          </w:tcPr>
          <w:p w:rsidR="008C7407" w:rsidRPr="004E319F" w:rsidRDefault="008C7407" w:rsidP="008C7407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Россияне</w:t>
            </w:r>
          </w:p>
        </w:tc>
        <w:tc>
          <w:tcPr>
            <w:tcW w:w="1506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139" w:type="dxa"/>
          </w:tcPr>
          <w:p w:rsidR="008C7407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7407" w:rsidRDefault="008C7407" w:rsidP="008C7407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7407" w:rsidRDefault="008C7407" w:rsidP="008C7407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7407" w:rsidRPr="00D43FA5" w:rsidRDefault="008C7407" w:rsidP="008C7407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5" w:type="dxa"/>
          </w:tcPr>
          <w:p w:rsidR="008C7407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C7407" w:rsidTr="008C7407">
        <w:tc>
          <w:tcPr>
            <w:tcW w:w="607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8" w:type="dxa"/>
          </w:tcPr>
          <w:p w:rsidR="008C7407" w:rsidRPr="004E319F" w:rsidRDefault="008C7407" w:rsidP="008C7407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России</w:t>
            </w:r>
          </w:p>
        </w:tc>
        <w:tc>
          <w:tcPr>
            <w:tcW w:w="1506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139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35" w:type="dxa"/>
          </w:tcPr>
          <w:p w:rsidR="008C7407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C7407" w:rsidTr="008C7407">
        <w:tc>
          <w:tcPr>
            <w:tcW w:w="607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8" w:type="dxa"/>
          </w:tcPr>
          <w:p w:rsidR="008C7407" w:rsidRPr="004E319F" w:rsidRDefault="008C7407" w:rsidP="008C7407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Природно-хозяйственные зоны</w:t>
            </w:r>
          </w:p>
        </w:tc>
        <w:tc>
          <w:tcPr>
            <w:tcW w:w="1506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39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5" w:type="dxa"/>
          </w:tcPr>
          <w:p w:rsidR="008C7407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C7407" w:rsidTr="008C7407">
        <w:tc>
          <w:tcPr>
            <w:tcW w:w="607" w:type="dxa"/>
          </w:tcPr>
          <w:p w:rsidR="008C7407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58" w:type="dxa"/>
          </w:tcPr>
          <w:p w:rsidR="008C7407" w:rsidRDefault="008C7407" w:rsidP="008C7407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Хозяйство России</w:t>
            </w:r>
          </w:p>
        </w:tc>
        <w:tc>
          <w:tcPr>
            <w:tcW w:w="1506" w:type="dxa"/>
          </w:tcPr>
          <w:p w:rsidR="008C7407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139" w:type="dxa"/>
          </w:tcPr>
          <w:p w:rsidR="008C7407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35" w:type="dxa"/>
          </w:tcPr>
          <w:p w:rsidR="008C7407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C7407" w:rsidTr="008C7407">
        <w:tc>
          <w:tcPr>
            <w:tcW w:w="9345" w:type="dxa"/>
            <w:gridSpan w:val="5"/>
          </w:tcPr>
          <w:p w:rsidR="008C7407" w:rsidRDefault="008C7407" w:rsidP="008C7407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 68часов</w:t>
            </w:r>
          </w:p>
        </w:tc>
      </w:tr>
    </w:tbl>
    <w:p w:rsidR="006D774B" w:rsidRDefault="006D77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7407" w:rsidRDefault="008C7407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7407" w:rsidRDefault="008C7407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7407" w:rsidRDefault="008C7407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7407" w:rsidRPr="004E319F" w:rsidRDefault="008C7407" w:rsidP="008C7407">
      <w:pPr>
        <w:jc w:val="center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19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E319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планирование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класс</w:t>
      </w:r>
    </w:p>
    <w:tbl>
      <w:tblPr>
        <w:tblStyle w:val="a3"/>
        <w:tblW w:w="0" w:type="auto"/>
        <w:tblLook w:val="04A0"/>
      </w:tblPr>
      <w:tblGrid>
        <w:gridCol w:w="607"/>
        <w:gridCol w:w="2558"/>
        <w:gridCol w:w="1506"/>
        <w:gridCol w:w="2139"/>
        <w:gridCol w:w="2535"/>
      </w:tblGrid>
      <w:tr w:rsidR="008C7407" w:rsidTr="008C7407">
        <w:tc>
          <w:tcPr>
            <w:tcW w:w="607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19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8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506" w:type="dxa"/>
          </w:tcPr>
          <w:p w:rsidR="008C7407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</w:p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2139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Контрольные работы</w:t>
            </w:r>
          </w:p>
        </w:tc>
        <w:tc>
          <w:tcPr>
            <w:tcW w:w="2535" w:type="dxa"/>
          </w:tcPr>
          <w:p w:rsidR="008C7407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работы</w:t>
            </w:r>
          </w:p>
        </w:tc>
      </w:tr>
      <w:tr w:rsidR="008C7407" w:rsidTr="008C7407">
        <w:tc>
          <w:tcPr>
            <w:tcW w:w="9345" w:type="dxa"/>
            <w:gridSpan w:val="5"/>
          </w:tcPr>
          <w:p w:rsidR="008C7407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9класс</w:t>
            </w:r>
          </w:p>
        </w:tc>
      </w:tr>
      <w:tr w:rsidR="008C7407" w:rsidTr="008C7407">
        <w:tc>
          <w:tcPr>
            <w:tcW w:w="607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8" w:type="dxa"/>
          </w:tcPr>
          <w:p w:rsidR="008C7407" w:rsidRPr="004E319F" w:rsidRDefault="008C7407" w:rsidP="008C7407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Регионы России</w:t>
            </w:r>
          </w:p>
        </w:tc>
        <w:tc>
          <w:tcPr>
            <w:tcW w:w="1506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139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35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C7407" w:rsidTr="008C7407">
        <w:tc>
          <w:tcPr>
            <w:tcW w:w="607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8" w:type="dxa"/>
          </w:tcPr>
          <w:p w:rsidR="008C7407" w:rsidRPr="004E319F" w:rsidRDefault="008C7407" w:rsidP="008C7407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Европейская Россия</w:t>
            </w:r>
          </w:p>
        </w:tc>
        <w:tc>
          <w:tcPr>
            <w:tcW w:w="1506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139" w:type="dxa"/>
          </w:tcPr>
          <w:p w:rsidR="008C7407" w:rsidRDefault="000B1C88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8C7407" w:rsidRDefault="008C7407" w:rsidP="008C7407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7407" w:rsidRDefault="008C7407" w:rsidP="008C7407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7407" w:rsidRPr="00D43FA5" w:rsidRDefault="008C7407" w:rsidP="008C7407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5" w:type="dxa"/>
          </w:tcPr>
          <w:p w:rsidR="008C7407" w:rsidRDefault="000B1C88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C7407" w:rsidTr="008C7407">
        <w:tc>
          <w:tcPr>
            <w:tcW w:w="607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8" w:type="dxa"/>
          </w:tcPr>
          <w:p w:rsidR="008C7407" w:rsidRPr="004E319F" w:rsidRDefault="000B1C88" w:rsidP="008C7407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Азиатская Россия</w:t>
            </w:r>
          </w:p>
        </w:tc>
        <w:tc>
          <w:tcPr>
            <w:tcW w:w="1506" w:type="dxa"/>
          </w:tcPr>
          <w:p w:rsidR="008C7407" w:rsidRPr="004E319F" w:rsidRDefault="000B1C88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139" w:type="dxa"/>
          </w:tcPr>
          <w:p w:rsidR="008C7407" w:rsidRPr="004E319F" w:rsidRDefault="008C7407" w:rsidP="008C7407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5" w:type="dxa"/>
          </w:tcPr>
          <w:p w:rsidR="008C7407" w:rsidRPr="004E319F" w:rsidRDefault="000B1C88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C7407" w:rsidTr="008C7407">
        <w:tc>
          <w:tcPr>
            <w:tcW w:w="607" w:type="dxa"/>
          </w:tcPr>
          <w:p w:rsidR="008C7407" w:rsidRPr="004E319F" w:rsidRDefault="008C7407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8" w:type="dxa"/>
          </w:tcPr>
          <w:p w:rsidR="008C7407" w:rsidRPr="004E319F" w:rsidRDefault="000B1C88" w:rsidP="008C7407">
            <w:pPr>
              <w:jc w:val="left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в современном мире</w:t>
            </w:r>
          </w:p>
        </w:tc>
        <w:tc>
          <w:tcPr>
            <w:tcW w:w="1506" w:type="dxa"/>
          </w:tcPr>
          <w:p w:rsidR="008C7407" w:rsidRPr="004E319F" w:rsidRDefault="000B1C88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39" w:type="dxa"/>
          </w:tcPr>
          <w:p w:rsidR="008C7407" w:rsidRPr="004E319F" w:rsidRDefault="000B1C88" w:rsidP="000B1C88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35" w:type="dxa"/>
          </w:tcPr>
          <w:p w:rsidR="008C7407" w:rsidRDefault="000B1C88" w:rsidP="008C740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C7407" w:rsidTr="008C7407">
        <w:tc>
          <w:tcPr>
            <w:tcW w:w="9345" w:type="dxa"/>
            <w:gridSpan w:val="5"/>
          </w:tcPr>
          <w:p w:rsidR="008C7407" w:rsidRDefault="008C7407" w:rsidP="008C7407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 68часов</w:t>
            </w:r>
          </w:p>
        </w:tc>
      </w:tr>
    </w:tbl>
    <w:p w:rsidR="008C7407" w:rsidRDefault="008C7407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Pr="00E1429C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734B" w:rsidRDefault="0074734B" w:rsidP="00B7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319F" w:rsidRPr="00E35F5A" w:rsidRDefault="004E319F">
      <w:pPr>
        <w:rPr>
          <w:rFonts w:ascii="Times New Roman" w:hAnsi="Times New Roman" w:cs="Times New Roman"/>
          <w:sz w:val="24"/>
          <w:szCs w:val="24"/>
        </w:rPr>
      </w:pPr>
    </w:p>
    <w:sectPr w:rsidR="004E319F" w:rsidRPr="00E35F5A" w:rsidSect="002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4E"/>
    <w:multiLevelType w:val="multilevel"/>
    <w:tmpl w:val="65B0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F0EB8"/>
    <w:multiLevelType w:val="multilevel"/>
    <w:tmpl w:val="AA52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E69B1"/>
    <w:multiLevelType w:val="multilevel"/>
    <w:tmpl w:val="EC120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E785E"/>
    <w:multiLevelType w:val="multilevel"/>
    <w:tmpl w:val="FB12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E1A84"/>
    <w:multiLevelType w:val="multilevel"/>
    <w:tmpl w:val="E14C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96819"/>
    <w:multiLevelType w:val="multilevel"/>
    <w:tmpl w:val="B3C8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82419"/>
    <w:multiLevelType w:val="multilevel"/>
    <w:tmpl w:val="1918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55AD3"/>
    <w:multiLevelType w:val="multilevel"/>
    <w:tmpl w:val="544C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A7B6F"/>
    <w:multiLevelType w:val="multilevel"/>
    <w:tmpl w:val="3DC4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75404"/>
    <w:multiLevelType w:val="multilevel"/>
    <w:tmpl w:val="A7F6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E1044"/>
    <w:multiLevelType w:val="multilevel"/>
    <w:tmpl w:val="5466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D58E1"/>
    <w:multiLevelType w:val="multilevel"/>
    <w:tmpl w:val="E80E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749DB"/>
    <w:multiLevelType w:val="multilevel"/>
    <w:tmpl w:val="240A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B6994"/>
    <w:multiLevelType w:val="multilevel"/>
    <w:tmpl w:val="3F14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54A0D"/>
    <w:multiLevelType w:val="multilevel"/>
    <w:tmpl w:val="397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7047C6"/>
    <w:multiLevelType w:val="multilevel"/>
    <w:tmpl w:val="97EC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37F34"/>
    <w:multiLevelType w:val="multilevel"/>
    <w:tmpl w:val="60BA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24C72"/>
    <w:multiLevelType w:val="multilevel"/>
    <w:tmpl w:val="F96E9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96D9A"/>
    <w:multiLevelType w:val="multilevel"/>
    <w:tmpl w:val="F96A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D775A"/>
    <w:multiLevelType w:val="multilevel"/>
    <w:tmpl w:val="FDDC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105C4"/>
    <w:multiLevelType w:val="multilevel"/>
    <w:tmpl w:val="A36C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62E13"/>
    <w:multiLevelType w:val="multilevel"/>
    <w:tmpl w:val="9BA4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D2E4A"/>
    <w:multiLevelType w:val="multilevel"/>
    <w:tmpl w:val="ED1C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2F7CAE"/>
    <w:multiLevelType w:val="multilevel"/>
    <w:tmpl w:val="EA42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F02FE3"/>
    <w:multiLevelType w:val="multilevel"/>
    <w:tmpl w:val="C88A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843C6A"/>
    <w:multiLevelType w:val="multilevel"/>
    <w:tmpl w:val="D7D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881881"/>
    <w:multiLevelType w:val="multilevel"/>
    <w:tmpl w:val="A5C4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53403F"/>
    <w:multiLevelType w:val="multilevel"/>
    <w:tmpl w:val="FE6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E1F8A"/>
    <w:multiLevelType w:val="multilevel"/>
    <w:tmpl w:val="630A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E40AF7"/>
    <w:multiLevelType w:val="multilevel"/>
    <w:tmpl w:val="B06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8"/>
  </w:num>
  <w:num w:numId="3">
    <w:abstractNumId w:val="9"/>
  </w:num>
  <w:num w:numId="4">
    <w:abstractNumId w:val="4"/>
  </w:num>
  <w:num w:numId="5">
    <w:abstractNumId w:val="14"/>
  </w:num>
  <w:num w:numId="6">
    <w:abstractNumId w:val="6"/>
  </w:num>
  <w:num w:numId="7">
    <w:abstractNumId w:val="24"/>
  </w:num>
  <w:num w:numId="8">
    <w:abstractNumId w:val="0"/>
  </w:num>
  <w:num w:numId="9">
    <w:abstractNumId w:val="27"/>
  </w:num>
  <w:num w:numId="10">
    <w:abstractNumId w:val="25"/>
  </w:num>
  <w:num w:numId="11">
    <w:abstractNumId w:val="29"/>
  </w:num>
  <w:num w:numId="12">
    <w:abstractNumId w:val="12"/>
  </w:num>
  <w:num w:numId="13">
    <w:abstractNumId w:val="19"/>
  </w:num>
  <w:num w:numId="14">
    <w:abstractNumId w:val="22"/>
  </w:num>
  <w:num w:numId="15">
    <w:abstractNumId w:val="15"/>
  </w:num>
  <w:num w:numId="16">
    <w:abstractNumId w:val="7"/>
  </w:num>
  <w:num w:numId="17">
    <w:abstractNumId w:val="18"/>
  </w:num>
  <w:num w:numId="18">
    <w:abstractNumId w:val="13"/>
  </w:num>
  <w:num w:numId="19">
    <w:abstractNumId w:val="1"/>
  </w:num>
  <w:num w:numId="20">
    <w:abstractNumId w:val="5"/>
  </w:num>
  <w:num w:numId="21">
    <w:abstractNumId w:val="23"/>
  </w:num>
  <w:num w:numId="22">
    <w:abstractNumId w:val="11"/>
  </w:num>
  <w:num w:numId="23">
    <w:abstractNumId w:val="10"/>
  </w:num>
  <w:num w:numId="24">
    <w:abstractNumId w:val="8"/>
  </w:num>
  <w:num w:numId="25">
    <w:abstractNumId w:val="26"/>
  </w:num>
  <w:num w:numId="26">
    <w:abstractNumId w:val="20"/>
  </w:num>
  <w:num w:numId="27">
    <w:abstractNumId w:val="17"/>
  </w:num>
  <w:num w:numId="28">
    <w:abstractNumId w:val="3"/>
  </w:num>
  <w:num w:numId="29">
    <w:abstractNumId w:val="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5AA5"/>
    <w:rsid w:val="0000402C"/>
    <w:rsid w:val="000713E6"/>
    <w:rsid w:val="00073E50"/>
    <w:rsid w:val="000B1C88"/>
    <w:rsid w:val="000B4C05"/>
    <w:rsid w:val="000D70A4"/>
    <w:rsid w:val="0010661D"/>
    <w:rsid w:val="001E0779"/>
    <w:rsid w:val="001E1116"/>
    <w:rsid w:val="001E59E2"/>
    <w:rsid w:val="00221452"/>
    <w:rsid w:val="00227461"/>
    <w:rsid w:val="00265AA5"/>
    <w:rsid w:val="002A4BDE"/>
    <w:rsid w:val="002E1684"/>
    <w:rsid w:val="002E5FA8"/>
    <w:rsid w:val="00313835"/>
    <w:rsid w:val="003E3EAF"/>
    <w:rsid w:val="003E5692"/>
    <w:rsid w:val="003F64C2"/>
    <w:rsid w:val="00402333"/>
    <w:rsid w:val="00472559"/>
    <w:rsid w:val="004E319F"/>
    <w:rsid w:val="0061270F"/>
    <w:rsid w:val="006468CA"/>
    <w:rsid w:val="006D774B"/>
    <w:rsid w:val="00705043"/>
    <w:rsid w:val="00713E1F"/>
    <w:rsid w:val="0074734B"/>
    <w:rsid w:val="007D29DA"/>
    <w:rsid w:val="008C7407"/>
    <w:rsid w:val="008F2582"/>
    <w:rsid w:val="0096739B"/>
    <w:rsid w:val="009B6CEF"/>
    <w:rsid w:val="00A55A66"/>
    <w:rsid w:val="00B653DB"/>
    <w:rsid w:val="00B7646E"/>
    <w:rsid w:val="00BE6C02"/>
    <w:rsid w:val="00D43FA5"/>
    <w:rsid w:val="00DA1966"/>
    <w:rsid w:val="00DA4FFE"/>
    <w:rsid w:val="00E1429C"/>
    <w:rsid w:val="00E35F5A"/>
    <w:rsid w:val="00E37751"/>
    <w:rsid w:val="00E52422"/>
    <w:rsid w:val="00E65434"/>
    <w:rsid w:val="00E65853"/>
    <w:rsid w:val="00E87290"/>
    <w:rsid w:val="00EA7C49"/>
    <w:rsid w:val="00EC3DF8"/>
    <w:rsid w:val="00F170F3"/>
    <w:rsid w:val="00F44980"/>
    <w:rsid w:val="00F911C9"/>
    <w:rsid w:val="00FD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E35F5A"/>
  </w:style>
  <w:style w:type="table" w:styleId="a3">
    <w:name w:val="Table Grid"/>
    <w:basedOn w:val="a1"/>
    <w:uiPriority w:val="59"/>
    <w:rsid w:val="00E35F5A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7646E"/>
  </w:style>
  <w:style w:type="paragraph" w:styleId="a4">
    <w:name w:val="Normal (Web)"/>
    <w:basedOn w:val="a"/>
    <w:uiPriority w:val="99"/>
    <w:semiHidden/>
    <w:unhideWhenUsed/>
    <w:rsid w:val="00B7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04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3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8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6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63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25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70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0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18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890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26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001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76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24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203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55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361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3369</TotalTime>
  <Pages>30</Pages>
  <Words>9004</Words>
  <Characters>51325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dcterms:created xsi:type="dcterms:W3CDTF">2019-09-12T07:20:00Z</dcterms:created>
  <dcterms:modified xsi:type="dcterms:W3CDTF">2019-09-16T05:33:00Z</dcterms:modified>
</cp:coreProperties>
</file>