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F65" w:rsidRDefault="00CC607A" w:rsidP="00CC607A">
      <w:pPr>
        <w:jc w:val="center"/>
        <w:rPr>
          <w:b/>
          <w:i/>
          <w:color w:val="0F243E" w:themeColor="text2" w:themeShade="80"/>
          <w:sz w:val="32"/>
          <w:szCs w:val="32"/>
          <w:u w:val="single"/>
        </w:rPr>
      </w:pPr>
      <w:r>
        <w:rPr>
          <w:b/>
          <w:i/>
          <w:color w:val="0F243E" w:themeColor="text2" w:themeShade="80"/>
          <w:sz w:val="32"/>
          <w:szCs w:val="32"/>
          <w:u w:val="single"/>
        </w:rPr>
        <w:t xml:space="preserve">Конспект развивающего занятия с элементами </w:t>
      </w:r>
      <w:proofErr w:type="spellStart"/>
      <w:proofErr w:type="gramStart"/>
      <w:r>
        <w:rPr>
          <w:b/>
          <w:i/>
          <w:color w:val="0F243E" w:themeColor="text2" w:themeShade="80"/>
          <w:sz w:val="32"/>
          <w:szCs w:val="32"/>
          <w:u w:val="single"/>
        </w:rPr>
        <w:t>арт</w:t>
      </w:r>
      <w:proofErr w:type="spellEnd"/>
      <w:proofErr w:type="gramEnd"/>
      <w:r>
        <w:rPr>
          <w:b/>
          <w:i/>
          <w:color w:val="0F243E" w:themeColor="text2" w:themeShade="80"/>
          <w:sz w:val="32"/>
          <w:szCs w:val="32"/>
          <w:u w:val="single"/>
        </w:rPr>
        <w:t xml:space="preserve"> – терапии  «Радость – лучшая эмоция!</w:t>
      </w:r>
    </w:p>
    <w:p w:rsidR="00CC607A" w:rsidRDefault="00CC607A" w:rsidP="00CC607A">
      <w:pPr>
        <w:jc w:val="center"/>
        <w:rPr>
          <w:b/>
          <w:i/>
          <w:color w:val="0F243E" w:themeColor="text2" w:themeShade="80"/>
          <w:sz w:val="28"/>
          <w:szCs w:val="28"/>
          <w:u w:val="single"/>
        </w:rPr>
      </w:pPr>
      <w:r>
        <w:rPr>
          <w:b/>
          <w:i/>
          <w:color w:val="0F243E" w:themeColor="text2" w:themeShade="80"/>
          <w:sz w:val="28"/>
          <w:szCs w:val="28"/>
          <w:u w:val="single"/>
        </w:rPr>
        <w:t>(для учащихся начальной школы)</w:t>
      </w:r>
    </w:p>
    <w:p w:rsidR="00CC607A" w:rsidRDefault="00CC607A" w:rsidP="00CC607A">
      <w:pPr>
        <w:jc w:val="center"/>
        <w:rPr>
          <w:b/>
          <w:i/>
          <w:color w:val="0F243E" w:themeColor="text2" w:themeShade="80"/>
          <w:sz w:val="28"/>
          <w:szCs w:val="28"/>
          <w:u w:val="single"/>
        </w:rPr>
      </w:pPr>
    </w:p>
    <w:p w:rsidR="00723384" w:rsidRDefault="00723384" w:rsidP="00723384">
      <w:pPr>
        <w:jc w:val="right"/>
        <w:rPr>
          <w:b/>
          <w:i/>
          <w:color w:val="0F243E" w:themeColor="text2" w:themeShade="80"/>
          <w:sz w:val="28"/>
          <w:szCs w:val="28"/>
          <w:u w:val="single"/>
        </w:rPr>
      </w:pPr>
      <w:r w:rsidRPr="00723384">
        <w:rPr>
          <w:b/>
          <w:i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2749550" cy="2172484"/>
            <wp:effectExtent l="19050" t="0" r="0" b="0"/>
            <wp:docPr id="1" name="Рисунок 1" descr="D:\MyFolders\Загрузки\эдлжждлд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Folders\Загрузки\эдлжждлдлл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7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7A" w:rsidRDefault="00CC607A" w:rsidP="00CC607A">
      <w:pPr>
        <w:rPr>
          <w:sz w:val="28"/>
          <w:szCs w:val="28"/>
        </w:rPr>
      </w:pPr>
    </w:p>
    <w:p w:rsidR="00CC607A" w:rsidRDefault="007D48C9" w:rsidP="00CC607A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color w:val="0F243E" w:themeColor="text2" w:themeShade="80"/>
          <w:sz w:val="28"/>
          <w:szCs w:val="28"/>
          <w:u w:val="single"/>
        </w:rPr>
        <w:t xml:space="preserve">Цель:  </w:t>
      </w:r>
      <w:r>
        <w:rPr>
          <w:rFonts w:ascii="Times New Roman" w:hAnsi="Times New Roman" w:cs="Times New Roman"/>
          <w:sz w:val="28"/>
          <w:szCs w:val="28"/>
        </w:rPr>
        <w:t xml:space="preserve"> развитие эмоционально-личностной сферы детей младшего школьного возраста.</w:t>
      </w:r>
    </w:p>
    <w:p w:rsidR="007D48C9" w:rsidRDefault="007D48C9" w:rsidP="00CC60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  <w:t xml:space="preserve">Задачи:  </w:t>
      </w:r>
    </w:p>
    <w:p w:rsidR="007D48C9" w:rsidRDefault="007D48C9" w:rsidP="007D48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детей с видами эмоций человека, в частности с эмоцией «радость».</w:t>
      </w:r>
    </w:p>
    <w:p w:rsidR="007D48C9" w:rsidRDefault="007D48C9" w:rsidP="007D48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способности адекватного выражения своих чувств и понимания эмоционального состояния другого человека.</w:t>
      </w:r>
    </w:p>
    <w:p w:rsidR="007D48C9" w:rsidRDefault="007D48C9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  набор дидактических карточек «Эмоции», заготовка «ромашка», альбомы для рисовани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либо листы «А4»), акварельные краски, кисти. (цветные карандаши, либо фломастеры)</w:t>
      </w:r>
    </w:p>
    <w:p w:rsidR="007D48C9" w:rsidRDefault="007D48C9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48C9" w:rsidRDefault="007D48C9" w:rsidP="007D48C9">
      <w:pPr>
        <w:pStyle w:val="a3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  <w:t>Ход занятия</w:t>
      </w:r>
    </w:p>
    <w:p w:rsidR="007D48C9" w:rsidRDefault="007D48C9" w:rsidP="007D48C9">
      <w:pPr>
        <w:pStyle w:val="a3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</w:pPr>
    </w:p>
    <w:p w:rsidR="007D48C9" w:rsidRDefault="007D48C9" w:rsidP="007D48C9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  <w:t>1. Ритуал приветствия.</w:t>
      </w:r>
    </w:p>
    <w:p w:rsidR="007D48C9" w:rsidRDefault="007D48C9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48C9" w:rsidRDefault="007D48C9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– приветствие «Радостная встреча»</w:t>
      </w:r>
    </w:p>
    <w:p w:rsidR="007D48C9" w:rsidRDefault="007D48C9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«Сейчас </w:t>
      </w:r>
      <w:r w:rsidR="00AE2C88">
        <w:rPr>
          <w:rFonts w:ascii="Times New Roman" w:hAnsi="Times New Roman" w:cs="Times New Roman"/>
          <w:sz w:val="28"/>
          <w:szCs w:val="28"/>
        </w:rPr>
        <w:t xml:space="preserve">мы с вами будем приветствовать друг друга по кругу.  Каждый из вас улыбнется своему соседу, назовет его имя и скажет ему «Я очень рад видеть тебя». И так до тех </w:t>
      </w:r>
      <w:proofErr w:type="gramStart"/>
      <w:r w:rsidR="00AE2C88">
        <w:rPr>
          <w:rFonts w:ascii="Times New Roman" w:hAnsi="Times New Roman" w:cs="Times New Roman"/>
          <w:sz w:val="28"/>
          <w:szCs w:val="28"/>
        </w:rPr>
        <w:t>пор</w:t>
      </w:r>
      <w:proofErr w:type="gramEnd"/>
      <w:r w:rsidR="00AE2C88">
        <w:rPr>
          <w:rFonts w:ascii="Times New Roman" w:hAnsi="Times New Roman" w:cs="Times New Roman"/>
          <w:sz w:val="28"/>
          <w:szCs w:val="28"/>
        </w:rPr>
        <w:t xml:space="preserve"> пока каждый из вас не поприветствует друг друга.</w:t>
      </w:r>
    </w:p>
    <w:p w:rsidR="00AE2C88" w:rsidRDefault="00AE2C88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2C88" w:rsidRDefault="00AE2C88" w:rsidP="007D48C9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  <w:t>2. Разминка</w:t>
      </w:r>
    </w:p>
    <w:p w:rsidR="00AE2C88" w:rsidRDefault="00AE2C88" w:rsidP="007D48C9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</w:pPr>
    </w:p>
    <w:p w:rsidR="00AE2C88" w:rsidRDefault="00AE2C88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«Ласковое имя»</w:t>
      </w:r>
    </w:p>
    <w:p w:rsidR="00AE2C88" w:rsidRDefault="00AE2C88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2C88" w:rsidRDefault="00AE2C88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предлагает во время занятия называть друг друга ласково. Каждое имя можно сделать ласковым. Дети должны подумать о том, как можно было бы ласково обратиться к каждому из участников занятия.</w:t>
      </w:r>
    </w:p>
    <w:p w:rsidR="00AE2C88" w:rsidRDefault="00AE2C88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2C88" w:rsidRDefault="00AE2C88" w:rsidP="007D48C9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  <w:t>3. Основная часть</w:t>
      </w:r>
    </w:p>
    <w:p w:rsidR="00AE2C88" w:rsidRDefault="00AE2C88" w:rsidP="007D48C9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</w:pPr>
    </w:p>
    <w:p w:rsidR="00AE2C88" w:rsidRDefault="00AE2C88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«Ромашка»</w:t>
      </w:r>
    </w:p>
    <w:p w:rsidR="00AE2C88" w:rsidRDefault="00723384" w:rsidP="0072338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100" cy="2409825"/>
            <wp:effectExtent l="19050" t="0" r="6350" b="0"/>
            <wp:docPr id="2" name="Рисунок 2" descr="D:\MyFolders\Загрузки\дщш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Folders\Загрузки\дщшгг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84" w:rsidRDefault="00723384" w:rsidP="007233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3384" w:rsidRDefault="00723384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2C88" w:rsidRDefault="00AE2C88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«Ребята, тема нашей сегодняшней встречи – РАДОСТЬ. А что такое радость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?... (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ответы детей). Радость – это положительная добрая эмоция.</w:t>
      </w:r>
    </w:p>
    <w:p w:rsidR="00AE2C88" w:rsidRDefault="00AE2C88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Возникает она, </w:t>
      </w:r>
      <w:r w:rsidR="00167A32">
        <w:rPr>
          <w:rFonts w:ascii="Times New Roman" w:hAnsi="Times New Roman" w:cs="Times New Roman"/>
          <w:sz w:val="28"/>
          <w:szCs w:val="28"/>
        </w:rPr>
        <w:t>когда человек доволен тем, что происходит в его жизни.</w:t>
      </w:r>
    </w:p>
    <w:p w:rsidR="00167A32" w:rsidRDefault="00167A32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Радуются, например, когда сбываются мечты, дарят подарки и т.д.  Поводов порадоваться великое множество. Но не каждый человек хочет это делать. </w:t>
      </w:r>
    </w:p>
    <w:p w:rsidR="00167A32" w:rsidRDefault="00167A32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просто угрюмые люди, которые события своей жизни воспринимают негативно, это пессимисты. А есть люди, для которых незначительное событие в радость. Таких людей называют оптимистами.</w:t>
      </w:r>
    </w:p>
    <w:p w:rsidR="00167A32" w:rsidRDefault="00167A32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дети давайте вспомним то, что заставило вас радоваться (ответы детей)</w:t>
      </w:r>
    </w:p>
    <w:p w:rsidR="00167A32" w:rsidRDefault="00167A32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Смотрите ребята, какая у меня веселая мордочка. И есть лепестки. На них я напишу сейчас ваши ответы (ведущий пишет ответы). И прикреплю их к нашей веселой мордочке. Что у нас получилось? Ромашка радости. Ее вы можете повесить к себе в класс.</w:t>
      </w:r>
    </w:p>
    <w:p w:rsidR="00167A32" w:rsidRDefault="00167A32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«Радость, как и любая эмоция, отражается на лице. Взгляд становится добрым, появляется улыбка на лице. Давайте постараемся выразить радость на наших лицах». Дети изображают радостную эмоцию.</w:t>
      </w:r>
    </w:p>
    <w:p w:rsidR="00167A32" w:rsidRDefault="00723384" w:rsidP="00CE2D5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421" cy="3571875"/>
            <wp:effectExtent l="19050" t="0" r="5779" b="0"/>
            <wp:docPr id="3" name="Рисунок 3" descr="D:\MyFolders\Загрузки\з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Folders\Загрузки\з000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38" cy="357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5C" w:rsidRDefault="00CE2D5C" w:rsidP="00CE2D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CE2D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CE2D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3009900"/>
            <wp:effectExtent l="19050" t="0" r="0" b="0"/>
            <wp:docPr id="4" name="Рисунок 4" descr="D:\MyFolders\Загрузки\.юбь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Folders\Загрузки\.юбьт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84" w:rsidRDefault="00723384" w:rsidP="0072338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72338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CE2D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990850"/>
            <wp:effectExtent l="19050" t="0" r="0" b="0"/>
            <wp:docPr id="5" name="Рисунок 5" descr="D:\MyFolders\Загрузки\-=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Folders\Загрузки\-=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5C" w:rsidRDefault="00CE2D5C" w:rsidP="0072338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72338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076" cy="2514600"/>
            <wp:effectExtent l="19050" t="0" r="6874" b="0"/>
            <wp:docPr id="6" name="Рисунок 6" descr="D:\MyFolders\Загрузки\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Folders\Загрузки\ио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30" cy="251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84" w:rsidRDefault="00723384" w:rsidP="007233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7A32" w:rsidRDefault="00167A32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«Собираем добрые слова»</w:t>
      </w:r>
    </w:p>
    <w:p w:rsidR="00167A32" w:rsidRDefault="00167A32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«Ребята вы узнали, что такое радость. </w:t>
      </w:r>
      <w:r w:rsidR="0019663C">
        <w:rPr>
          <w:rFonts w:ascii="Times New Roman" w:hAnsi="Times New Roman" w:cs="Times New Roman"/>
          <w:sz w:val="28"/>
          <w:szCs w:val="28"/>
        </w:rPr>
        <w:t>А как вы думаете, как можно доставить радость другому человеку? (Дети предлагают варианты ответов). Я вам предлагаю сыграть в игру «Собираем добрые слова». Вам необходимо вспомнить добрые слова, или хорошие качества человека, перебрасывая мячик тому, кому вы хотите сказать эти добрые слова».</w:t>
      </w:r>
    </w:p>
    <w:p w:rsidR="0019663C" w:rsidRDefault="0019663C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663C" w:rsidRDefault="0019663C" w:rsidP="007D48C9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</w:pPr>
    </w:p>
    <w:p w:rsidR="0019663C" w:rsidRDefault="0019663C" w:rsidP="007D48C9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</w:pPr>
    </w:p>
    <w:p w:rsidR="0019663C" w:rsidRDefault="0019663C" w:rsidP="007D48C9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  <w:t>Рисование «Рисуем радость»</w:t>
      </w:r>
    </w:p>
    <w:p w:rsidR="0019663C" w:rsidRDefault="0019663C" w:rsidP="007D48C9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</w:pPr>
    </w:p>
    <w:p w:rsidR="0019663C" w:rsidRDefault="00A864E1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раздаются  листы формата «А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», (либо альбомы для рисования), акварельные краски, кисти, (цветные карандаши, либо фломастеры).</w:t>
      </w:r>
    </w:p>
    <w:p w:rsidR="00A864E1" w:rsidRDefault="00A864E1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Педагог-психолог, предлагает изобразить радость на рисунках.</w:t>
      </w:r>
    </w:p>
    <w:p w:rsidR="00A864E1" w:rsidRDefault="00A864E1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64E1" w:rsidRDefault="00A864E1" w:rsidP="007D48C9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  <w:t>4. Заключение</w:t>
      </w:r>
    </w:p>
    <w:p w:rsidR="00A864E1" w:rsidRDefault="00A864E1" w:rsidP="007D48C9">
      <w:pPr>
        <w:pStyle w:val="a3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  <w:u w:val="single"/>
        </w:rPr>
      </w:pPr>
    </w:p>
    <w:p w:rsidR="00A864E1" w:rsidRDefault="00A864E1" w:rsidP="007D48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занятия, обсуждение полученных результатов.</w:t>
      </w:r>
      <w:bookmarkStart w:id="0" w:name="_GoBack"/>
      <w:bookmarkEnd w:id="0"/>
    </w:p>
    <w:p w:rsidR="00CE2D5C" w:rsidRDefault="00CE2D5C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2D5C" w:rsidRDefault="00CE2D5C" w:rsidP="007D48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2D5C" w:rsidRDefault="008B3C7E" w:rsidP="00CE2D5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5080695"/>
            <wp:effectExtent l="19050" t="0" r="9525" b="0"/>
            <wp:docPr id="13" name="Рисунок 12" descr="D:\MyFolders\Загрузки\н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Folders\Загрузки\не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0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7E" w:rsidRDefault="008B3C7E" w:rsidP="008B3C7E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</w:rPr>
      </w:pPr>
    </w:p>
    <w:p w:rsidR="008B3C7E" w:rsidRDefault="008B3C7E" w:rsidP="008B3C7E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</w:rPr>
      </w:pPr>
    </w:p>
    <w:p w:rsidR="008B3C7E" w:rsidRDefault="008B3C7E" w:rsidP="008B3C7E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</w:rPr>
      </w:pPr>
    </w:p>
    <w:p w:rsidR="008B3C7E" w:rsidRDefault="008B3C7E" w:rsidP="008B3C7E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</w:rPr>
      </w:pPr>
    </w:p>
    <w:p w:rsidR="008B3C7E" w:rsidRDefault="008B3C7E" w:rsidP="008B3C7E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</w:rPr>
      </w:pPr>
    </w:p>
    <w:p w:rsidR="00CE2D5C" w:rsidRPr="00A864E1" w:rsidRDefault="008B3C7E" w:rsidP="008B3C7E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08727"/>
            <wp:effectExtent l="19050" t="0" r="3175" b="0"/>
            <wp:docPr id="12" name="Рисунок 11" descr="D:\MyFolders\Загрузки\щ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Folders\Загрузки\щас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5866" cy="4428275"/>
            <wp:effectExtent l="19050" t="0" r="0" b="0"/>
            <wp:docPr id="7" name="Рисунок 7" descr="D:\MyFolders\Загрузки\жз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Folders\Загрузки\жзх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69" cy="44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D5C" w:rsidRPr="00A864E1" w:rsidSect="00407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F1AD9"/>
    <w:multiLevelType w:val="hybridMultilevel"/>
    <w:tmpl w:val="7C149E04"/>
    <w:lvl w:ilvl="0" w:tplc="017ADCD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5C635A"/>
    <w:multiLevelType w:val="hybridMultilevel"/>
    <w:tmpl w:val="6388BA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607A"/>
    <w:rsid w:val="00167A32"/>
    <w:rsid w:val="0019663C"/>
    <w:rsid w:val="00407FCF"/>
    <w:rsid w:val="00723384"/>
    <w:rsid w:val="007D48C9"/>
    <w:rsid w:val="008B3C7E"/>
    <w:rsid w:val="00A864E1"/>
    <w:rsid w:val="00AB116D"/>
    <w:rsid w:val="00AE2C88"/>
    <w:rsid w:val="00CC0DE5"/>
    <w:rsid w:val="00CC607A"/>
    <w:rsid w:val="00CE2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8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8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donna</cp:lastModifiedBy>
  <cp:revision>4</cp:revision>
  <dcterms:created xsi:type="dcterms:W3CDTF">2023-04-14T06:22:00Z</dcterms:created>
  <dcterms:modified xsi:type="dcterms:W3CDTF">2023-04-16T19:06:00Z</dcterms:modified>
</cp:coreProperties>
</file>