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BC" w:rsidRDefault="00C856BC" w:rsidP="00ED578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856BC" w:rsidRDefault="00C856BC" w:rsidP="00ED578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ru-RU"/>
        </w:rPr>
        <w:drawing>
          <wp:inline distT="0" distB="0" distL="0" distR="0">
            <wp:extent cx="3279140" cy="2604574"/>
            <wp:effectExtent l="19050" t="0" r="0" b="0"/>
            <wp:docPr id="1" name="Рисунок 1" descr="Мама и малыш - рисунки и картинки для срисов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ма и малыш - рисунки и картинки для срисовки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54" cy="260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6BC" w:rsidRDefault="00C856BC" w:rsidP="00ED578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1F65" w:rsidRDefault="00ED5782" w:rsidP="00ED578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Консультация педагога-психолога  «Мачеха и ребенок как строить отношения»</w:t>
      </w:r>
    </w:p>
    <w:p w:rsidR="00ED5782" w:rsidRDefault="00ED5782" w:rsidP="00ED578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5782" w:rsidRDefault="00ED5782" w:rsidP="00ED5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говорим «мачеха» и сразу вспоминаем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злодейку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сказок, третирующую несчастную падчерицу или пасынка. Но что, если мачехой предстоит стать вам?</w:t>
      </w:r>
    </w:p>
    <w:p w:rsidR="00ED5782" w:rsidRDefault="00ED5782" w:rsidP="00ED578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Как правильно познакомиться с ребенком?</w:t>
      </w:r>
    </w:p>
    <w:p w:rsidR="00ED5782" w:rsidRDefault="00ED5782" w:rsidP="00ED5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 единодушно заявляют: знакомится с детьми своего избранника лучше вне дома. Ваша </w:t>
      </w:r>
      <w:r w:rsidR="000A7682">
        <w:rPr>
          <w:rFonts w:ascii="Times New Roman" w:hAnsi="Times New Roman" w:cs="Times New Roman"/>
          <w:sz w:val="28"/>
          <w:szCs w:val="28"/>
        </w:rPr>
        <w:t xml:space="preserve">задача не стать ему другом в одночасье, а создать атмосферу </w:t>
      </w:r>
      <w:r w:rsidR="00DD5317">
        <w:rPr>
          <w:rFonts w:ascii="Times New Roman" w:hAnsi="Times New Roman" w:cs="Times New Roman"/>
          <w:sz w:val="28"/>
          <w:szCs w:val="28"/>
        </w:rPr>
        <w:t xml:space="preserve">дружелюбия и безопасности, в которой  все смогут расслабиться. Выбирайте нейтральную территорию, комфортную для вас, мужчины и ребенка. Это может быть парк развлечений или кафе. Будьте естественной. Ребенок обязательно почувствует ваше напряжение и будет скованно себя вести. </w:t>
      </w:r>
      <w:r w:rsidR="00A01727">
        <w:rPr>
          <w:rFonts w:ascii="Times New Roman" w:hAnsi="Times New Roman" w:cs="Times New Roman"/>
          <w:sz w:val="28"/>
          <w:szCs w:val="28"/>
        </w:rPr>
        <w:t xml:space="preserve"> В этом случае о непринужденном и веселом общении не может идти и речи.  Не спешите с расспросами. Проявите обычный дружеский интерес, который возникает при общении с любым приятным для нас человеком.</w:t>
      </w:r>
    </w:p>
    <w:p w:rsidR="00A71C18" w:rsidRDefault="00A71C18" w:rsidP="00ED578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 какими проблемами сталкиваются мачехи</w:t>
      </w:r>
    </w:p>
    <w:p w:rsidR="00A71C18" w:rsidRDefault="00A71C18" w:rsidP="00ED5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Выстраивая отношения с ребенком мужчины, ни в коем случае нельзя спешить. Пока вы чужой человек, любые попытки сближения могут быть восприняты в штыки. Решив войти в семью с ребенком, будьте готовы, что: Вас обвинят в том, что семья распалась. Если мужчина встретил вас вскоре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развода, в воображении ребенка вы коварная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разлучница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из-за которой расстались его папа и мама. Ребенок будет вас ревновать к отцу. Поначалу вы можете казаться врагом, который пришел в семью, чтобы отнять часть любви и внимания. Вы не совпадаете с образом «идеальной мамы». Ребенок, который долгое время рос без  матери, уже нарисовал ее образ в своей голове. И тут появляетесь вы. Со своими особенностями характера, </w:t>
      </w:r>
      <w:r w:rsidR="00FB6DD4">
        <w:rPr>
          <w:rFonts w:ascii="Times New Roman" w:hAnsi="Times New Roman" w:cs="Times New Roman"/>
          <w:sz w:val="28"/>
          <w:szCs w:val="28"/>
        </w:rPr>
        <w:t xml:space="preserve"> привычками.  Ребенку тяжело перестроиться. Поэтому вы можете услышать: «моя мама бы так не сделала» и т.д.</w:t>
      </w:r>
    </w:p>
    <w:p w:rsidR="00FB6DD4" w:rsidRDefault="00FB6DD4" w:rsidP="00ED578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Как наладить отношения</w:t>
      </w:r>
    </w:p>
    <w:p w:rsidR="00FB6DD4" w:rsidRDefault="00FB6DD4" w:rsidP="00ED5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очередь, вам нужно быть честной и трезво оценивать ситуацию. Не стоит думать, что все само собой «рассосется» без усилий с вашей стороны. В отношениях с ребенком вы взрослый. А значит, именно вам придется проявить максимальную гибкость и мудрость в решении всех конфликтов. Будьте терпеливы. Вы не обязаны с первого дня любить друг друга. Для начала хватит взаимного уважения. Дайте ребенку время и возможность самому расширять границы взаимного уважения. Дайте ребенку время и возможность самому расширять границы общения с вами. Не показывайте «фальшивую» любовь. Дети прекрасно чувствую обман. Вместо ответных чувств вы получите неприязнь и отторжение. Воздержитесь от резких высказываний в сторону мамы ребенка. Даже если он</w:t>
      </w:r>
      <w:r w:rsidR="00D366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вам не нравится или вы ее осуждаете</w:t>
      </w:r>
      <w:r w:rsidR="00D366C1">
        <w:rPr>
          <w:rFonts w:ascii="Times New Roman" w:hAnsi="Times New Roman" w:cs="Times New Roman"/>
          <w:sz w:val="28"/>
          <w:szCs w:val="28"/>
        </w:rPr>
        <w:t xml:space="preserve">. Обижая мать вашего </w:t>
      </w:r>
      <w:r w:rsidR="00C45907">
        <w:rPr>
          <w:rFonts w:ascii="Times New Roman" w:hAnsi="Times New Roman" w:cs="Times New Roman"/>
          <w:sz w:val="28"/>
          <w:szCs w:val="28"/>
        </w:rPr>
        <w:t>пасынка или падчерицы, вы ничего хорошего не добьетесь.</w:t>
      </w:r>
      <w:r w:rsidR="00606C78">
        <w:rPr>
          <w:rFonts w:ascii="Times New Roman" w:hAnsi="Times New Roman" w:cs="Times New Roman"/>
          <w:sz w:val="28"/>
          <w:szCs w:val="28"/>
        </w:rPr>
        <w:t xml:space="preserve"> </w:t>
      </w:r>
      <w:r w:rsidR="00CC05A9">
        <w:rPr>
          <w:rFonts w:ascii="Times New Roman" w:hAnsi="Times New Roman" w:cs="Times New Roman"/>
          <w:sz w:val="28"/>
          <w:szCs w:val="28"/>
        </w:rPr>
        <w:t xml:space="preserve"> Только настроите детей против себя. Ведь для каждого ребенка его мама лучшая. </w:t>
      </w:r>
    </w:p>
    <w:p w:rsidR="00CC05A9" w:rsidRDefault="00CC05A9" w:rsidP="00ED578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Могу ли я воспитывать ребенка</w:t>
      </w:r>
    </w:p>
    <w:p w:rsidR="00CC05A9" w:rsidRDefault="00CC05A9" w:rsidP="00ED5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 замуж за мужчину с детьми, вы берете на себя роль родителя.</w:t>
      </w:r>
      <w:r w:rsidR="009F5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2CB" w:rsidRDefault="009F52CB" w:rsidP="00ED5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значит, имеете полное право принимать участие в их воспитании. Однако делать это нужно максимально деликатно. И уж тем более не стоит резко менять устоявшиеся в семье порядки. Доверьте воспитание детей отцу. Постепенно вы возьмете некоторые воспитательные функции на себя. Сейчас же ваша главная задача – подружиться с ребенком. Будьте максимально деликатной. Если вы не согласны с методами воспитания, говорите об этом с мужчиной наедине. Не стоит в присутствии детей подрывать авторитет отца. Принять ребенка мужчины нелегко, как и найти с ним общий язык.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действительно хотите построить прочную и гармоничную семью, стоит запастить терпением. И помните, вам непременно удастся завоевать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уважение и доверие ребенка, если вами будут руководить любовь и понимание. </w:t>
      </w:r>
    </w:p>
    <w:p w:rsidR="009F52CB" w:rsidRDefault="009F52CB" w:rsidP="00ED5782">
      <w:pPr>
        <w:rPr>
          <w:rFonts w:ascii="Times New Roman" w:hAnsi="Times New Roman" w:cs="Times New Roman"/>
          <w:sz w:val="28"/>
          <w:szCs w:val="28"/>
        </w:rPr>
      </w:pPr>
    </w:p>
    <w:p w:rsidR="009F52CB" w:rsidRPr="00CC05A9" w:rsidRDefault="009F52CB" w:rsidP="009F52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Саркисова Д.В.</w:t>
      </w:r>
      <w:bookmarkStart w:id="0" w:name="_GoBack"/>
      <w:bookmarkEnd w:id="0"/>
    </w:p>
    <w:p w:rsidR="00606C78" w:rsidRPr="00FB6DD4" w:rsidRDefault="00606C78" w:rsidP="00ED5782">
      <w:pPr>
        <w:rPr>
          <w:rFonts w:ascii="Times New Roman" w:hAnsi="Times New Roman" w:cs="Times New Roman"/>
          <w:sz w:val="28"/>
          <w:szCs w:val="28"/>
        </w:rPr>
      </w:pPr>
    </w:p>
    <w:p w:rsidR="00A01727" w:rsidRPr="00ED5782" w:rsidRDefault="00A01727" w:rsidP="00ED5782">
      <w:pPr>
        <w:rPr>
          <w:rFonts w:ascii="Times New Roman" w:hAnsi="Times New Roman" w:cs="Times New Roman"/>
          <w:sz w:val="28"/>
          <w:szCs w:val="28"/>
        </w:rPr>
      </w:pPr>
    </w:p>
    <w:p w:rsidR="00ED5782" w:rsidRDefault="00ED5782" w:rsidP="00ED578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5782" w:rsidRPr="00ED5782" w:rsidRDefault="00ED5782" w:rsidP="00ED578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ED5782" w:rsidRPr="00ED5782" w:rsidSect="00D7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782"/>
    <w:rsid w:val="000A7682"/>
    <w:rsid w:val="004C47E1"/>
    <w:rsid w:val="00606C78"/>
    <w:rsid w:val="009F52CB"/>
    <w:rsid w:val="00A01727"/>
    <w:rsid w:val="00A71C18"/>
    <w:rsid w:val="00AB116D"/>
    <w:rsid w:val="00C45907"/>
    <w:rsid w:val="00C856BC"/>
    <w:rsid w:val="00CC05A9"/>
    <w:rsid w:val="00CC0DE5"/>
    <w:rsid w:val="00D366C1"/>
    <w:rsid w:val="00D70862"/>
    <w:rsid w:val="00DD5317"/>
    <w:rsid w:val="00ED5782"/>
    <w:rsid w:val="00FB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9054-5F78-4EC6-8863-223DCDD1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7</cp:revision>
  <dcterms:created xsi:type="dcterms:W3CDTF">2023-01-19T08:47:00Z</dcterms:created>
  <dcterms:modified xsi:type="dcterms:W3CDTF">2023-01-30T15:47:00Z</dcterms:modified>
</cp:coreProperties>
</file>