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27" w:rsidRDefault="00017727" w:rsidP="00017727">
      <w:pPr>
        <w:jc w:val="right"/>
        <w:rPr>
          <w:noProof/>
          <w:lang w:eastAsia="ru-RU"/>
        </w:rPr>
      </w:pPr>
    </w:p>
    <w:p w:rsidR="00E91F65" w:rsidRDefault="00017727" w:rsidP="00017727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91684" cy="2019300"/>
            <wp:effectExtent l="0" t="0" r="0" b="0"/>
            <wp:docPr id="1" name="Рисунок 1" descr="C:\Users\Психолог\Desktop\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27" w:rsidRDefault="00017727" w:rsidP="00017727">
      <w:pPr>
        <w:jc w:val="right"/>
      </w:pPr>
    </w:p>
    <w:p w:rsidR="00017727" w:rsidRDefault="00017727" w:rsidP="00017727">
      <w:pPr>
        <w:jc w:val="right"/>
      </w:pPr>
    </w:p>
    <w:p w:rsidR="00017727" w:rsidRDefault="00017727" w:rsidP="00017727">
      <w:pPr>
        <w:jc w:val="right"/>
      </w:pPr>
    </w:p>
    <w:p w:rsidR="00017727" w:rsidRDefault="00017727" w:rsidP="0001772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Рекомендации  классному руководителю направленные на сплочение детского коллектива</w:t>
      </w:r>
      <w:bookmarkStart w:id="0" w:name="_GoBack"/>
      <w:bookmarkEnd w:id="0"/>
    </w:p>
    <w:p w:rsidR="00017727" w:rsidRDefault="00017727" w:rsidP="0001772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Отказывайтесь от частого подчеркивания способностей одних и неуспехов других, от прямого противопоставления ребят друг другу.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«пилить» и не ругать при всем классе, говорить чаще наедине. Замечать даже маленькие успехи «слабых», но не подчеркивать резко это как нечто неожиданное.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всех по именам и добиваться этого в обращении ребят друг к другу.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подчеркивать, что отношения в классе должны определяться не только успеваемостью, но и теми добрыми делами, которые совершил человек для других, от класса к классу воспитывать понимание того, что способность к хорошему учению лишь одно из многочисленных свойств личности.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разговаривать с замкнутыми «неинтересными» ребятами, ведь поведение ребят во многом подражательно и дети начинают проявлять интерес к этому «неинтересному».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происходит с ребятами, принимайте всерьез.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относитесь ко всем внешним проявлениям личности ребят.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Изучать свойства каждой личности, определять мотивы поведения, выяснять причины каждого «отклонения».</w:t>
      </w:r>
    </w:p>
    <w:p w:rsidR="00017727" w:rsidRDefault="00017727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круг интересов, выяснять, чем может быть интерес</w:t>
      </w:r>
      <w:r w:rsidR="0086569A">
        <w:rPr>
          <w:rFonts w:ascii="Times New Roman" w:hAnsi="Times New Roman" w:cs="Times New Roman"/>
          <w:sz w:val="28"/>
          <w:szCs w:val="28"/>
        </w:rPr>
        <w:t xml:space="preserve"> каждый для других.</w:t>
      </w:r>
    </w:p>
    <w:p w:rsidR="0086569A" w:rsidRPr="00017727" w:rsidRDefault="0086569A" w:rsidP="00017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ребят анализировать прожитое время.</w:t>
      </w:r>
    </w:p>
    <w:p w:rsidR="00017727" w:rsidRDefault="00017727" w:rsidP="0001772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6569A" w:rsidRPr="0086569A" w:rsidRDefault="0086569A" w:rsidP="00865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Саркисова Д.В.</w:t>
      </w:r>
    </w:p>
    <w:p w:rsidR="00017727" w:rsidRPr="00017727" w:rsidRDefault="00017727" w:rsidP="000177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017727" w:rsidRPr="0001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50AD"/>
    <w:multiLevelType w:val="hybridMultilevel"/>
    <w:tmpl w:val="398C03F4"/>
    <w:lvl w:ilvl="0" w:tplc="7CE85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7"/>
    <w:rsid w:val="00017727"/>
    <w:rsid w:val="0086569A"/>
    <w:rsid w:val="00AB116D"/>
    <w:rsid w:val="00CC0DE5"/>
    <w:rsid w:val="00D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2023-02-07T09:19:00Z</dcterms:created>
  <dcterms:modified xsi:type="dcterms:W3CDTF">2023-02-07T09:34:00Z</dcterms:modified>
</cp:coreProperties>
</file>