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89" w:rsidRPr="00276889" w:rsidRDefault="00276889" w:rsidP="00276889">
      <w:pPr>
        <w:shd w:val="clear" w:color="auto" w:fill="FFFFFF"/>
        <w:jc w:val="center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Советы педагога-психолога родителям по половому воспитанию детей</w:t>
      </w:r>
    </w:p>
    <w:p w:rsidR="00276889" w:rsidRDefault="00276889" w:rsidP="00276889">
      <w:pPr>
        <w:shd w:val="clear" w:color="auto" w:fill="FFFFFF"/>
        <w:spacing w:after="180"/>
        <w:ind w:right="-426"/>
        <w:jc w:val="center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Уважаемые родители!</w:t>
      </w:r>
    </w:p>
    <w:p w:rsidR="00191363" w:rsidRDefault="00191363" w:rsidP="00276889">
      <w:pPr>
        <w:shd w:val="clear" w:color="auto" w:fill="FFFFFF"/>
        <w:spacing w:after="180"/>
        <w:ind w:right="-426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28"/>
          <w:szCs w:val="28"/>
          <w:lang w:eastAsia="ru-RU"/>
        </w:rPr>
        <w:drawing>
          <wp:inline distT="0" distB="0" distL="0" distR="0">
            <wp:extent cx="2363393" cy="2200275"/>
            <wp:effectExtent l="19050" t="0" r="0" b="0"/>
            <wp:docPr id="1" name="Рисунок 1" descr="D:\MyFolders\Загрузки\дщхж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Folders\Загрузки\дщхж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27" cy="220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63" w:rsidRPr="00276889" w:rsidRDefault="00191363" w:rsidP="00276889">
      <w:pPr>
        <w:shd w:val="clear" w:color="auto" w:fill="FFFFFF"/>
        <w:spacing w:after="180"/>
        <w:ind w:right="-426"/>
        <w:jc w:val="center"/>
        <w:rPr>
          <w:rFonts w:cs="Aharoni"/>
          <w:b/>
          <w:sz w:val="28"/>
          <w:szCs w:val="28"/>
        </w:rPr>
      </w:pPr>
    </w:p>
    <w:p w:rsidR="00276889" w:rsidRPr="00276889" w:rsidRDefault="00276889" w:rsidP="00276889">
      <w:pPr>
        <w:shd w:val="clear" w:color="auto" w:fill="FFFFFF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      Важно уделять время половому воспитанию детей в семье. Половое  воспитание, как указывают специалисты в этом вопросе </w:t>
      </w:r>
      <w:r w:rsidRPr="00276889">
        <w:rPr>
          <w:rFonts w:cs="Aharoni"/>
          <w:b/>
          <w:i/>
          <w:iCs/>
          <w:sz w:val="28"/>
          <w:szCs w:val="28"/>
        </w:rPr>
        <w:t>«</w:t>
      </w:r>
      <w:r w:rsidRPr="00276889">
        <w:rPr>
          <w:rFonts w:cs="Aharoni"/>
          <w:b/>
          <w:bCs/>
          <w:i/>
          <w:iCs/>
          <w:sz w:val="28"/>
          <w:szCs w:val="28"/>
        </w:rPr>
        <w:t>является неотъемлемой частью нравственного воспитания».           </w:t>
      </w:r>
    </w:p>
    <w:p w:rsidR="00276889" w:rsidRPr="00276889" w:rsidRDefault="00276889" w:rsidP="00276889">
      <w:pPr>
        <w:shd w:val="clear" w:color="auto" w:fill="FFFFFF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bCs/>
          <w:i/>
          <w:iCs/>
          <w:sz w:val="28"/>
          <w:szCs w:val="28"/>
        </w:rPr>
        <w:t>Самый нужный и самый главный воспитател</w:t>
      </w:r>
      <w:proofErr w:type="gramStart"/>
      <w:r w:rsidRPr="00276889">
        <w:rPr>
          <w:rFonts w:cs="Aharoni"/>
          <w:b/>
          <w:bCs/>
          <w:i/>
          <w:iCs/>
          <w:sz w:val="28"/>
          <w:szCs w:val="28"/>
        </w:rPr>
        <w:t>ь-</w:t>
      </w:r>
      <w:proofErr w:type="gramEnd"/>
      <w:r w:rsidRPr="00276889">
        <w:rPr>
          <w:rFonts w:cs="Aharoni"/>
          <w:b/>
          <w:bCs/>
          <w:i/>
          <w:iCs/>
          <w:sz w:val="28"/>
          <w:szCs w:val="28"/>
        </w:rPr>
        <w:t xml:space="preserve"> личный пример нравственности родителей.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 Важную роль в половом воспитании играет семья- отец и мать. Психологический климат в семье должен быть таким, чтобы уже с самого раннего возраста ребенок чувствовал, а более старши</w:t>
      </w:r>
      <w:proofErr w:type="gramStart"/>
      <w:r w:rsidRPr="00276889">
        <w:rPr>
          <w:rFonts w:cs="Aharoni"/>
          <w:b/>
          <w:sz w:val="28"/>
          <w:szCs w:val="28"/>
        </w:rPr>
        <w:t>м-</w:t>
      </w:r>
      <w:proofErr w:type="gramEnd"/>
      <w:r w:rsidRPr="00276889">
        <w:rPr>
          <w:rFonts w:cs="Aharoni"/>
          <w:b/>
          <w:sz w:val="28"/>
          <w:szCs w:val="28"/>
        </w:rPr>
        <w:t xml:space="preserve"> понимал, что хорошая семья- основа жизненного благополучия для человека, та основа, где тебя правильнее поймут, а в случае необходимости- помогут. Хорошо, когда родители понимают, что им в семье надо не только одевать и кормить детей, но и решать многочисленные сложные воспитательные проблемы, в том числе и в области полового воспитания. Родителям не нужно избегать разговора о половом воспитании с детьми.</w:t>
      </w:r>
    </w:p>
    <w:p w:rsidR="00276889" w:rsidRPr="00276889" w:rsidRDefault="00276889" w:rsidP="00276889">
      <w:pPr>
        <w:shd w:val="clear" w:color="auto" w:fill="FFFFFF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i/>
          <w:iCs/>
          <w:sz w:val="28"/>
          <w:szCs w:val="28"/>
        </w:rPr>
        <w:t> Взаимоотношения между родителями, которые каждый день видит ребёнок, формируют у него представление о понятии женственности и мужественности.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  <w:u w:val="single"/>
        </w:rPr>
        <w:t>Главнейшая цель полового воспитани</w:t>
      </w:r>
      <w:proofErr w:type="gramStart"/>
      <w:r w:rsidRPr="00276889">
        <w:rPr>
          <w:rFonts w:cs="Aharoni"/>
          <w:b/>
          <w:sz w:val="28"/>
          <w:szCs w:val="28"/>
          <w:u w:val="single"/>
        </w:rPr>
        <w:t>я-</w:t>
      </w:r>
      <w:proofErr w:type="gramEnd"/>
      <w:r w:rsidRPr="00276889">
        <w:rPr>
          <w:rFonts w:cs="Aharoni"/>
          <w:b/>
          <w:sz w:val="28"/>
          <w:szCs w:val="28"/>
          <w:u w:val="single"/>
        </w:rPr>
        <w:t> </w:t>
      </w:r>
      <w:r w:rsidRPr="00276889">
        <w:rPr>
          <w:rFonts w:cs="Aharoni"/>
          <w:b/>
          <w:sz w:val="28"/>
          <w:szCs w:val="28"/>
        </w:rPr>
        <w:t>формирование у подрастающего поколения нравственных форм в области взаимоотношений полов во всех сферах деятельности.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lastRenderedPageBreak/>
        <w:t xml:space="preserve">           Нельзя сводить половое воспитание к мелочной опеке, ограничиваться подробными расспросами и категорическими указаниями, как поступать в </w:t>
      </w:r>
      <w:proofErr w:type="gramStart"/>
      <w:r w:rsidRPr="00276889">
        <w:rPr>
          <w:rFonts w:cs="Aharoni"/>
          <w:b/>
          <w:sz w:val="28"/>
          <w:szCs w:val="28"/>
        </w:rPr>
        <w:t>том</w:t>
      </w:r>
      <w:proofErr w:type="gramEnd"/>
      <w:r w:rsidRPr="00276889">
        <w:rPr>
          <w:rFonts w:cs="Aharoni"/>
          <w:b/>
          <w:sz w:val="28"/>
          <w:szCs w:val="28"/>
        </w:rPr>
        <w:t xml:space="preserve"> или ином случае. Лучше всего попытаться так повести беседу, чтобы к нужному выводу подросток пришел сам. Если при решении каких-то вопросов взрослые допустили ошибку, надо честно признаться, не отстаивать ради сохранения авторитета неправильную точку зрения. Ведь дети в 13-15-летнем возрасте уже все прекрасно понимают и правильно оценят этот требующий немалого мужества шаг.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 xml:space="preserve">Если половое воспитание на предыдущих этапах </w:t>
      </w:r>
      <w:proofErr w:type="gramStart"/>
      <w:r w:rsidRPr="00276889">
        <w:rPr>
          <w:rFonts w:cs="Aharoni"/>
          <w:b/>
          <w:sz w:val="28"/>
          <w:szCs w:val="28"/>
        </w:rPr>
        <w:t>осуществлялось правильно и родители научили</w:t>
      </w:r>
      <w:proofErr w:type="gramEnd"/>
      <w:r w:rsidRPr="00276889">
        <w:rPr>
          <w:rFonts w:cs="Aharoni"/>
          <w:b/>
          <w:sz w:val="28"/>
          <w:szCs w:val="28"/>
        </w:rPr>
        <w:t xml:space="preserve"> своего сына или дочь контролировать сексуальный инстинкт, не подавляя при этом связанных с ним сексуальных переживаний и эмоций, они могут не беспокоиться - никаких неприятных последствий первая любовь не принесет. Ну а если до подросткового возраста половым воспитанием никто не занимался всерьез, поведение сына или дочери прогнозировать трудно.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С 13— 14 лет мальчишки становятся чрезвычайно влюбчивыми.  В отличие от девочек того же возраста они более склонны к сексуальным фантазиям. Все это сопровождается эротическими сн</w:t>
      </w:r>
      <w:r>
        <w:rPr>
          <w:rFonts w:cs="Aharoni"/>
          <w:b/>
          <w:sz w:val="28"/>
          <w:szCs w:val="28"/>
        </w:rPr>
        <w:t>ами, фантазиями.</w:t>
      </w:r>
      <w:r w:rsidRPr="00276889">
        <w:rPr>
          <w:rFonts w:cs="Aharoni"/>
          <w:b/>
          <w:sz w:val="28"/>
          <w:szCs w:val="28"/>
        </w:rPr>
        <w:t xml:space="preserve"> И здесь надо активно пропагандировать знание о том, что воздержание не вредит юношескому организму, а наоборот, способствует его укреплению, созреванию.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 Правильное отношение к девочкам, девушкам, женщинам должно закладываться с детства, поддерживаться и формироваться всю жизнь. В воспитании правильного отношения к женщинам самую большую роль играет личный пример.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Девочкам и девушкам по мере их взросления необходимо прививать чувства собственного достоинства, девичьей чести, стыдливости.</w:t>
      </w:r>
      <w:r>
        <w:rPr>
          <w:rFonts w:cs="Aharoni"/>
          <w:b/>
          <w:sz w:val="28"/>
          <w:szCs w:val="28"/>
        </w:rPr>
        <w:t xml:space="preserve"> 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 Начинать такой разговор нелегко. Но необходимо. Лучше, если для этого будет какой-нибудь подходящий повод, однако слишком долго ждать его не следует - можно опоздать.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Чем естественнее будет ваше поведение, тем, менее заостренным на проблеме окажется внимание дочери. 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 xml:space="preserve">Важной задачей полового воспитания является выработка правил поведения с представителями противоположного пола. В отношениях со всеми лицами </w:t>
      </w:r>
      <w:r w:rsidRPr="00276889">
        <w:rPr>
          <w:rFonts w:cs="Aharoni"/>
          <w:b/>
          <w:sz w:val="28"/>
          <w:szCs w:val="28"/>
        </w:rPr>
        <w:lastRenderedPageBreak/>
        <w:t>мужского пола девушка обязана помнить о своем исключительном положении в природе. Она должна оставаться (или становиться) женственной, красивой, слабой (и тем сильной).</w:t>
      </w:r>
    </w:p>
    <w:p w:rsidR="00276889" w:rsidRPr="00276889" w:rsidRDefault="00276889" w:rsidP="00276889">
      <w:pPr>
        <w:shd w:val="clear" w:color="auto" w:fill="FFFFFF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   </w:t>
      </w:r>
      <w:r w:rsidRPr="00276889">
        <w:rPr>
          <w:rFonts w:cs="Aharoni"/>
          <w:b/>
          <w:i/>
          <w:iCs/>
          <w:sz w:val="28"/>
          <w:szCs w:val="28"/>
        </w:rPr>
        <w:t>Правильное половое воспитание должно привить подросткам отрицательное отношение к циничным надписям и рисункам, непристойным шуткам и пошлым анекдотам, развязному поведению в обществе и на улице. И тут </w:t>
      </w:r>
      <w:r w:rsidRPr="00276889">
        <w:rPr>
          <w:rFonts w:cs="Aharoni"/>
          <w:b/>
          <w:bCs/>
          <w:i/>
          <w:iCs/>
          <w:sz w:val="28"/>
          <w:szCs w:val="28"/>
          <w:u w:val="single"/>
        </w:rPr>
        <w:t>пример</w:t>
      </w:r>
      <w:r w:rsidRPr="00276889">
        <w:rPr>
          <w:rFonts w:cs="Aharoni"/>
          <w:b/>
          <w:i/>
          <w:iCs/>
          <w:sz w:val="28"/>
          <w:szCs w:val="28"/>
        </w:rPr>
        <w:t> родителей, их высоконравственное поведение помогают ребенку избежать грязи и пошлости в вопросах пола.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 </w:t>
      </w:r>
      <w:r w:rsidRPr="00276889">
        <w:rPr>
          <w:rFonts w:cs="Aharoni"/>
          <w:b/>
          <w:bCs/>
          <w:sz w:val="28"/>
          <w:szCs w:val="28"/>
        </w:rPr>
        <w:t>При проведении бесед на эту очень даже щекотливую тему необходимо соблюдать некоторые определённые </w:t>
      </w:r>
      <w:r w:rsidRPr="00276889">
        <w:rPr>
          <w:rFonts w:cs="Aharoni"/>
          <w:b/>
          <w:bCs/>
          <w:i/>
          <w:iCs/>
          <w:sz w:val="28"/>
          <w:szCs w:val="28"/>
        </w:rPr>
        <w:t>ПРАВИЛА: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bCs/>
          <w:sz w:val="28"/>
          <w:szCs w:val="28"/>
        </w:rPr>
        <w:t>1</w:t>
      </w:r>
      <w:r w:rsidRPr="00276889">
        <w:rPr>
          <w:rFonts w:cs="Aharoni"/>
          <w:b/>
          <w:sz w:val="28"/>
          <w:szCs w:val="28"/>
        </w:rPr>
        <w:t>. Доброжелательно относиться к любым вопросам. Нельзя обрывать ребёнка, высмеивать его, применять окрики, угрозы и наказания.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bCs/>
          <w:sz w:val="28"/>
          <w:szCs w:val="28"/>
        </w:rPr>
        <w:t>2</w:t>
      </w:r>
      <w:r w:rsidRPr="00276889">
        <w:rPr>
          <w:rFonts w:cs="Aharoni"/>
          <w:b/>
          <w:sz w:val="28"/>
          <w:szCs w:val="28"/>
        </w:rPr>
        <w:t>. Нельзя уходить от разговора (мол, мал ещё) и отмахиваться от ребенка.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bCs/>
          <w:sz w:val="28"/>
          <w:szCs w:val="28"/>
        </w:rPr>
        <w:t>3.</w:t>
      </w:r>
      <w:r w:rsidRPr="00276889">
        <w:rPr>
          <w:rFonts w:cs="Aharoni"/>
          <w:b/>
          <w:sz w:val="28"/>
          <w:szCs w:val="28"/>
        </w:rPr>
        <w:t> Должна быть сохранена тайна разговора, ребёнок должен быть уверен, что его вопрос не станет известен другим детям или взрослым.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bCs/>
          <w:sz w:val="28"/>
          <w:szCs w:val="28"/>
        </w:rPr>
        <w:t>4.</w:t>
      </w:r>
      <w:r w:rsidRPr="00276889">
        <w:rPr>
          <w:rFonts w:cs="Aharoni"/>
          <w:b/>
          <w:sz w:val="28"/>
          <w:szCs w:val="28"/>
        </w:rPr>
        <w:t> На все вопросы давать конкретные ответы и идти от простого вопроса к сложному вопросу, но на всех этапах оставаться правдивым.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Помните: половое воспитание детей  неразрывно связано с обычным воспитанием. Проще говоря, не стремитесь воспитывать ребёнка сексуально – просто любите его и ведите обычный воспитательный процесс.</w:t>
      </w:r>
    </w:p>
    <w:p w:rsidR="00276889" w:rsidRPr="00276889" w:rsidRDefault="00276889" w:rsidP="00276889">
      <w:pPr>
        <w:shd w:val="clear" w:color="auto" w:fill="FFFFFF"/>
        <w:spacing w:after="180"/>
        <w:ind w:right="-426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sz w:val="28"/>
          <w:szCs w:val="28"/>
        </w:rPr>
        <w:t> </w:t>
      </w:r>
    </w:p>
    <w:p w:rsidR="00276889" w:rsidRPr="00276889" w:rsidRDefault="00276889" w:rsidP="00276889">
      <w:pPr>
        <w:shd w:val="clear" w:color="auto" w:fill="FFFFFF"/>
        <w:ind w:right="-426"/>
        <w:jc w:val="center"/>
        <w:rPr>
          <w:rFonts w:cs="Aharoni"/>
          <w:b/>
          <w:sz w:val="28"/>
          <w:szCs w:val="28"/>
        </w:rPr>
      </w:pPr>
      <w:r w:rsidRPr="00276889">
        <w:rPr>
          <w:rFonts w:cs="Aharoni"/>
          <w:b/>
          <w:bCs/>
          <w:sz w:val="28"/>
          <w:szCs w:val="28"/>
        </w:rPr>
        <w:t>Спасибо за внимание!</w:t>
      </w:r>
    </w:p>
    <w:p w:rsidR="004814DC" w:rsidRPr="00276889" w:rsidRDefault="004814DC" w:rsidP="00276889">
      <w:pPr>
        <w:jc w:val="center"/>
        <w:rPr>
          <w:rFonts w:cs="Aharoni"/>
          <w:b/>
          <w:sz w:val="28"/>
          <w:szCs w:val="28"/>
        </w:rPr>
      </w:pPr>
    </w:p>
    <w:sectPr w:rsidR="004814DC" w:rsidRPr="00276889" w:rsidSect="0048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685"/>
    <w:multiLevelType w:val="multilevel"/>
    <w:tmpl w:val="7426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1DDC"/>
    <w:multiLevelType w:val="multilevel"/>
    <w:tmpl w:val="65A2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3D96"/>
    <w:multiLevelType w:val="multilevel"/>
    <w:tmpl w:val="B958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3EF5"/>
    <w:multiLevelType w:val="multilevel"/>
    <w:tmpl w:val="20A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3D6D"/>
    <w:multiLevelType w:val="multilevel"/>
    <w:tmpl w:val="5F6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812BC"/>
    <w:multiLevelType w:val="multilevel"/>
    <w:tmpl w:val="D45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B612F"/>
    <w:multiLevelType w:val="multilevel"/>
    <w:tmpl w:val="105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B74F8"/>
    <w:multiLevelType w:val="multilevel"/>
    <w:tmpl w:val="1A9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E0002"/>
    <w:multiLevelType w:val="multilevel"/>
    <w:tmpl w:val="11D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5614A"/>
    <w:multiLevelType w:val="multilevel"/>
    <w:tmpl w:val="525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8434B"/>
    <w:multiLevelType w:val="multilevel"/>
    <w:tmpl w:val="DCB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25C83"/>
    <w:multiLevelType w:val="multilevel"/>
    <w:tmpl w:val="AB2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C42F1"/>
    <w:multiLevelType w:val="multilevel"/>
    <w:tmpl w:val="9AF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2685A"/>
    <w:multiLevelType w:val="multilevel"/>
    <w:tmpl w:val="0CF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30669"/>
    <w:multiLevelType w:val="multilevel"/>
    <w:tmpl w:val="1AE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86160"/>
    <w:multiLevelType w:val="multilevel"/>
    <w:tmpl w:val="EAE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C110A"/>
    <w:multiLevelType w:val="multilevel"/>
    <w:tmpl w:val="D44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9641D"/>
    <w:multiLevelType w:val="multilevel"/>
    <w:tmpl w:val="FC0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9774A"/>
    <w:multiLevelType w:val="multilevel"/>
    <w:tmpl w:val="36F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352BB"/>
    <w:multiLevelType w:val="multilevel"/>
    <w:tmpl w:val="1EE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939D6"/>
    <w:multiLevelType w:val="multilevel"/>
    <w:tmpl w:val="E76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510171"/>
    <w:multiLevelType w:val="multilevel"/>
    <w:tmpl w:val="17F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F6193"/>
    <w:multiLevelType w:val="multilevel"/>
    <w:tmpl w:val="44A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8A481A"/>
    <w:multiLevelType w:val="multilevel"/>
    <w:tmpl w:val="B678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B1B92"/>
    <w:multiLevelType w:val="multilevel"/>
    <w:tmpl w:val="C59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F326E"/>
    <w:multiLevelType w:val="multilevel"/>
    <w:tmpl w:val="EC76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1C2B65"/>
    <w:multiLevelType w:val="multilevel"/>
    <w:tmpl w:val="F0EE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A1529F"/>
    <w:multiLevelType w:val="multilevel"/>
    <w:tmpl w:val="BD5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512E66"/>
    <w:multiLevelType w:val="multilevel"/>
    <w:tmpl w:val="5CD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0688F"/>
    <w:multiLevelType w:val="multilevel"/>
    <w:tmpl w:val="E74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6"/>
  </w:num>
  <w:num w:numId="5">
    <w:abstractNumId w:val="13"/>
  </w:num>
  <w:num w:numId="6">
    <w:abstractNumId w:val="0"/>
  </w:num>
  <w:num w:numId="7">
    <w:abstractNumId w:val="19"/>
  </w:num>
  <w:num w:numId="8">
    <w:abstractNumId w:val="11"/>
  </w:num>
  <w:num w:numId="9">
    <w:abstractNumId w:val="28"/>
  </w:num>
  <w:num w:numId="10">
    <w:abstractNumId w:val="7"/>
  </w:num>
  <w:num w:numId="11">
    <w:abstractNumId w:val="8"/>
  </w:num>
  <w:num w:numId="12">
    <w:abstractNumId w:val="12"/>
  </w:num>
  <w:num w:numId="13">
    <w:abstractNumId w:val="25"/>
  </w:num>
  <w:num w:numId="14">
    <w:abstractNumId w:val="24"/>
  </w:num>
  <w:num w:numId="15">
    <w:abstractNumId w:val="9"/>
  </w:num>
  <w:num w:numId="16">
    <w:abstractNumId w:val="18"/>
  </w:num>
  <w:num w:numId="17">
    <w:abstractNumId w:val="3"/>
  </w:num>
  <w:num w:numId="18">
    <w:abstractNumId w:val="17"/>
  </w:num>
  <w:num w:numId="19">
    <w:abstractNumId w:val="22"/>
  </w:num>
  <w:num w:numId="20">
    <w:abstractNumId w:val="2"/>
  </w:num>
  <w:num w:numId="21">
    <w:abstractNumId w:val="5"/>
  </w:num>
  <w:num w:numId="22">
    <w:abstractNumId w:val="21"/>
  </w:num>
  <w:num w:numId="23">
    <w:abstractNumId w:val="26"/>
  </w:num>
  <w:num w:numId="24">
    <w:abstractNumId w:val="27"/>
  </w:num>
  <w:num w:numId="25">
    <w:abstractNumId w:val="23"/>
  </w:num>
  <w:num w:numId="26">
    <w:abstractNumId w:val="14"/>
  </w:num>
  <w:num w:numId="27">
    <w:abstractNumId w:val="1"/>
  </w:num>
  <w:num w:numId="28">
    <w:abstractNumId w:val="15"/>
  </w:num>
  <w:num w:numId="29">
    <w:abstractNumId w:val="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89"/>
    <w:rsid w:val="00191363"/>
    <w:rsid w:val="00276889"/>
    <w:rsid w:val="002F11AD"/>
    <w:rsid w:val="0048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C"/>
  </w:style>
  <w:style w:type="paragraph" w:styleId="1">
    <w:name w:val="heading 1"/>
    <w:basedOn w:val="a"/>
    <w:link w:val="10"/>
    <w:uiPriority w:val="9"/>
    <w:qFormat/>
    <w:rsid w:val="0027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68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889"/>
    <w:rPr>
      <w:b/>
      <w:bCs/>
    </w:rPr>
  </w:style>
  <w:style w:type="paragraph" w:customStyle="1" w:styleId="tel">
    <w:name w:val="tel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6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6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lider-readerprogress-value">
    <w:name w:val="slider-reader__progress-value"/>
    <w:basedOn w:val="a0"/>
    <w:rsid w:val="00276889"/>
  </w:style>
  <w:style w:type="paragraph" w:customStyle="1" w:styleId="filterheader-moduledescriptioncvsoj">
    <w:name w:val="filterheader-module__description___cvsoj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8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68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8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688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276889"/>
  </w:style>
  <w:style w:type="character" w:customStyle="1" w:styleId="course-popularprice--new">
    <w:name w:val="course-popular__price--new"/>
    <w:basedOn w:val="a0"/>
    <w:rsid w:val="00276889"/>
  </w:style>
  <w:style w:type="paragraph" w:customStyle="1" w:styleId="course-popularviews">
    <w:name w:val="course-popular__views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276889"/>
  </w:style>
  <w:style w:type="paragraph" w:customStyle="1" w:styleId="online-school-promo-mdtext">
    <w:name w:val="online-school-promo-md__text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school-promo-mdbtn">
    <w:name w:val="online-school-promo-md__btn"/>
    <w:basedOn w:val="a0"/>
    <w:rsid w:val="00276889"/>
  </w:style>
  <w:style w:type="paragraph" w:customStyle="1" w:styleId="online-school-promo-mddescr">
    <w:name w:val="online-school-promo-md__descr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a-eruditov-mdkonkurs">
    <w:name w:val="liga-eruditov-md__konkurs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a-eruditov-mdbtn">
    <w:name w:val="liga-eruditov-md__btn"/>
    <w:basedOn w:val="a0"/>
    <w:rsid w:val="00276889"/>
  </w:style>
  <w:style w:type="paragraph" w:customStyle="1" w:styleId="liga-eruditov-mdapplication">
    <w:name w:val="liga-eruditov-md__application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276889"/>
  </w:style>
  <w:style w:type="character" w:customStyle="1" w:styleId="teachers-middlebtn">
    <w:name w:val="teachers-middle__btn"/>
    <w:basedOn w:val="a0"/>
    <w:rsid w:val="00276889"/>
  </w:style>
  <w:style w:type="paragraph" w:customStyle="1" w:styleId="material-filtercounter">
    <w:name w:val="material-filter__counter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ir-11btn">
    <w:name w:val="fair-11__btn"/>
    <w:basedOn w:val="a0"/>
    <w:rsid w:val="00276889"/>
  </w:style>
  <w:style w:type="paragraph" w:customStyle="1" w:styleId="fair-11advertising">
    <w:name w:val="fair-11__advertising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276889"/>
  </w:style>
  <w:style w:type="paragraph" w:customStyle="1" w:styleId="leave-commentfor-unregistered">
    <w:name w:val="leave-comment__for-unregistered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276889"/>
  </w:style>
  <w:style w:type="paragraph" w:customStyle="1" w:styleId="material-statdescr">
    <w:name w:val="material-stat__descr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276889"/>
  </w:style>
  <w:style w:type="character" w:customStyle="1" w:styleId="aside-newscategory">
    <w:name w:val="aside-news__category"/>
    <w:basedOn w:val="a0"/>
    <w:rsid w:val="00276889"/>
  </w:style>
  <w:style w:type="paragraph" w:customStyle="1" w:styleId="aside-newstitle">
    <w:name w:val="aside-news__title"/>
    <w:basedOn w:val="a"/>
    <w:rsid w:val="0027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27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1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2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410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539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4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7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8303">
                              <w:marLeft w:val="0"/>
                              <w:marRight w:val="0"/>
                              <w:marTop w:val="9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6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102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2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6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1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279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7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7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4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3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3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65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914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98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516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923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8231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3966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875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40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839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2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743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671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00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77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7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703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105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8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81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916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2245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93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7918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40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682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27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4976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777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73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4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2169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489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261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57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993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76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843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51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8455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30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397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86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8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350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9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10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8C8C9"/>
                            <w:left w:val="single" w:sz="6" w:space="0" w:color="C8C8C9"/>
                            <w:bottom w:val="single" w:sz="6" w:space="0" w:color="C8C8C9"/>
                            <w:right w:val="single" w:sz="6" w:space="0" w:color="C8C8C9"/>
                          </w:divBdr>
                        </w:div>
                        <w:div w:id="3770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716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958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3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4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42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3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08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3941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18086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1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5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8436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21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55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91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060">
                      <w:marLeft w:val="0"/>
                      <w:marRight w:val="15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16">
                      <w:marLeft w:val="0"/>
                      <w:marRight w:val="15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02634">
          <w:marLeft w:val="0"/>
          <w:marRight w:val="0"/>
          <w:marTop w:val="0"/>
          <w:marBottom w:val="0"/>
          <w:divBdr>
            <w:top w:val="single" w:sz="6" w:space="0" w:color="E2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865">
                      <w:marLeft w:val="5625"/>
                      <w:marRight w:val="5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2023-05-10T11:31:00Z</dcterms:created>
  <dcterms:modified xsi:type="dcterms:W3CDTF">2023-05-10T11:43:00Z</dcterms:modified>
</cp:coreProperties>
</file>